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64817" w14:textId="1616C2D5" w:rsidR="00384954" w:rsidRDefault="63F928F1" w:rsidP="63F928F1">
      <w:pPr>
        <w:spacing w:after="80" w:line="240" w:lineRule="auto"/>
        <w:jc w:val="center"/>
        <w:rPr>
          <w:rFonts w:ascii="Calibri Light" w:eastAsia="Calibri Light" w:hAnsi="Calibri Light" w:cs="Calibri Light"/>
          <w:sz w:val="52"/>
          <w:szCs w:val="52"/>
        </w:rPr>
      </w:pPr>
      <w:bookmarkStart w:id="0" w:name="_Hlk123673992"/>
      <w:r w:rsidRPr="63F928F1">
        <w:rPr>
          <w:rFonts w:ascii="Calibri Light" w:eastAsia="Calibri Light" w:hAnsi="Calibri Light" w:cs="Calibri Light"/>
          <w:b/>
          <w:bCs/>
          <w:sz w:val="56"/>
          <w:szCs w:val="56"/>
          <w:lang w:val="en-US"/>
        </w:rPr>
        <w:t>SILVERSTONE PARISH COUNCIL</w:t>
      </w:r>
    </w:p>
    <w:bookmarkEnd w:id="0"/>
    <w:p w14:paraId="6AEBD014" w14:textId="00F445F2" w:rsidR="00384954" w:rsidRDefault="63F928F1" w:rsidP="63F928F1">
      <w:pPr>
        <w:spacing w:after="300" w:line="240" w:lineRule="auto"/>
        <w:jc w:val="center"/>
        <w:rPr>
          <w:rFonts w:ascii="Calibri Light" w:eastAsia="Calibri Light" w:hAnsi="Calibri Light" w:cs="Calibri Light"/>
          <w:sz w:val="28"/>
          <w:szCs w:val="28"/>
        </w:rPr>
      </w:pPr>
      <w:r w:rsidRPr="63F928F1">
        <w:rPr>
          <w:rFonts w:ascii="Calibri Light" w:eastAsia="Calibri Light" w:hAnsi="Calibri Light" w:cs="Calibri Light"/>
          <w:b/>
          <w:bCs/>
          <w:sz w:val="28"/>
          <w:szCs w:val="28"/>
          <w:lang w:val="en-US"/>
        </w:rPr>
        <w:t>MEETING OF THE PARISH COUNCIL</w:t>
      </w:r>
    </w:p>
    <w:p w14:paraId="66242164" w14:textId="45B2E3F4" w:rsidR="00384954" w:rsidRDefault="63F928F1" w:rsidP="63F928F1">
      <w:pPr>
        <w:spacing w:before="300" w:after="300"/>
        <w:jc w:val="center"/>
        <w:rPr>
          <w:rFonts w:ascii="Calibri Light" w:eastAsia="Calibri Light" w:hAnsi="Calibri Light" w:cs="Calibri Light"/>
          <w:i/>
          <w:iCs/>
          <w:lang w:val="en-US"/>
        </w:rPr>
      </w:pPr>
      <w:proofErr w:type="spellStart"/>
      <w:r w:rsidRPr="63F928F1">
        <w:rPr>
          <w:rFonts w:ascii="Calibri Light" w:eastAsia="Calibri Light" w:hAnsi="Calibri Light" w:cs="Calibri Light"/>
          <w:lang w:val="en-US"/>
        </w:rPr>
        <w:t>Counci</w:t>
      </w:r>
      <w:r w:rsidR="00377F37">
        <w:rPr>
          <w:rFonts w:ascii="Calibri Light" w:eastAsia="Calibri Light" w:hAnsi="Calibri Light" w:cs="Calibri Light"/>
          <w:lang w:val="en-US"/>
        </w:rPr>
        <w:t>l</w:t>
      </w:r>
      <w:r w:rsidRPr="63F928F1">
        <w:rPr>
          <w:rFonts w:ascii="Calibri Light" w:eastAsia="Calibri Light" w:hAnsi="Calibri Light" w:cs="Calibri Light"/>
          <w:lang w:val="en-US"/>
        </w:rPr>
        <w:t>lors</w:t>
      </w:r>
      <w:proofErr w:type="spellEnd"/>
      <w:r w:rsidRPr="63F928F1">
        <w:rPr>
          <w:rFonts w:ascii="Calibri Light" w:eastAsia="Calibri Light" w:hAnsi="Calibri Light" w:cs="Calibri Light"/>
          <w:lang w:val="en-US"/>
        </w:rPr>
        <w:t xml:space="preserve"> are hereby summoned to attend the above meeting at</w:t>
      </w:r>
      <w:r w:rsidRPr="63F928F1">
        <w:rPr>
          <w:rFonts w:ascii="Calibri Light" w:eastAsia="Calibri Light" w:hAnsi="Calibri Light" w:cs="Calibri Light"/>
          <w:b/>
          <w:bCs/>
          <w:lang w:val="en-US"/>
        </w:rPr>
        <w:t xml:space="preserve"> 8:00pm on </w:t>
      </w:r>
      <w:r w:rsidR="00DF14CD">
        <w:rPr>
          <w:rFonts w:ascii="Calibri Light" w:eastAsia="Calibri Light" w:hAnsi="Calibri Light" w:cs="Calibri Light"/>
          <w:b/>
          <w:bCs/>
          <w:lang w:val="en-US"/>
        </w:rPr>
        <w:t xml:space="preserve">Monday </w:t>
      </w:r>
      <w:r w:rsidR="000B5A72">
        <w:rPr>
          <w:rFonts w:ascii="Calibri Light" w:eastAsia="Calibri Light" w:hAnsi="Calibri Light" w:cs="Calibri Light"/>
          <w:b/>
          <w:bCs/>
          <w:lang w:val="en-US"/>
        </w:rPr>
        <w:t>12</w:t>
      </w:r>
      <w:r w:rsidR="000B5A72" w:rsidRPr="000B5A72">
        <w:rPr>
          <w:rFonts w:ascii="Calibri Light" w:eastAsia="Calibri Light" w:hAnsi="Calibri Light" w:cs="Calibri Light"/>
          <w:b/>
          <w:bCs/>
          <w:vertAlign w:val="superscript"/>
          <w:lang w:val="en-US"/>
        </w:rPr>
        <w:t>th</w:t>
      </w:r>
      <w:r w:rsidR="000B5A72">
        <w:rPr>
          <w:rFonts w:ascii="Calibri Light" w:eastAsia="Calibri Light" w:hAnsi="Calibri Light" w:cs="Calibri Light"/>
          <w:b/>
          <w:bCs/>
          <w:lang w:val="en-US"/>
        </w:rPr>
        <w:t xml:space="preserve"> February</w:t>
      </w:r>
      <w:r w:rsidRPr="63F928F1">
        <w:rPr>
          <w:rFonts w:ascii="Calibri Light" w:eastAsia="Calibri Light" w:hAnsi="Calibri Light" w:cs="Calibri Light"/>
          <w:b/>
          <w:bCs/>
          <w:lang w:val="en-US"/>
        </w:rPr>
        <w:t xml:space="preserve"> 202</w:t>
      </w:r>
      <w:r w:rsidR="003403E7">
        <w:rPr>
          <w:rFonts w:ascii="Calibri Light" w:eastAsia="Calibri Light" w:hAnsi="Calibri Light" w:cs="Calibri Light"/>
          <w:b/>
          <w:bCs/>
          <w:lang w:val="en-US"/>
        </w:rPr>
        <w:t>4</w:t>
      </w:r>
      <w:r w:rsidRPr="63F928F1">
        <w:rPr>
          <w:rFonts w:ascii="Calibri Light" w:eastAsia="Calibri Light" w:hAnsi="Calibri Light" w:cs="Calibri Light"/>
          <w:b/>
          <w:bCs/>
          <w:lang w:val="en-US"/>
        </w:rPr>
        <w:t xml:space="preserve"> </w:t>
      </w:r>
      <w:r w:rsidRPr="63F928F1">
        <w:rPr>
          <w:rFonts w:ascii="Calibri Light" w:eastAsia="Calibri Light" w:hAnsi="Calibri Light" w:cs="Calibri Light"/>
          <w:lang w:val="en-US"/>
        </w:rPr>
        <w:t xml:space="preserve">at </w:t>
      </w:r>
      <w:r w:rsidRPr="63F928F1">
        <w:rPr>
          <w:rFonts w:ascii="Calibri Light" w:eastAsia="Calibri Light" w:hAnsi="Calibri Light" w:cs="Calibri Light"/>
          <w:b/>
          <w:bCs/>
          <w:lang w:val="en-US"/>
        </w:rPr>
        <w:t>Silverstone Recreation Association (SRA)</w:t>
      </w:r>
    </w:p>
    <w:p w14:paraId="617F56B4" w14:textId="163104E2" w:rsidR="00384954" w:rsidRPr="00377F37" w:rsidRDefault="63F928F1" w:rsidP="63F928F1">
      <w:pPr>
        <w:spacing w:after="0" w:line="240" w:lineRule="auto"/>
        <w:jc w:val="center"/>
        <w:rPr>
          <w:rFonts w:ascii="Calibri Light" w:eastAsia="Calibri Light" w:hAnsi="Calibri Light" w:cs="Calibri Light"/>
          <w:b/>
          <w:bCs/>
        </w:rPr>
      </w:pPr>
      <w:r w:rsidRPr="00377F37">
        <w:rPr>
          <w:rFonts w:ascii="Calibri Light" w:eastAsia="Calibri Light" w:hAnsi="Calibri Light" w:cs="Calibri Light"/>
          <w:b/>
          <w:bCs/>
          <w:lang w:val="en-US"/>
        </w:rPr>
        <w:t>MEMBERS OF THE PUBLIC AND PRESS ARE INVITED TO ATTEND</w:t>
      </w:r>
    </w:p>
    <w:p w14:paraId="47757FB7" w14:textId="0BDB14A3" w:rsidR="00384954" w:rsidRDefault="63F928F1" w:rsidP="63F928F1">
      <w:pPr>
        <w:spacing w:after="200" w:line="240" w:lineRule="auto"/>
        <w:jc w:val="center"/>
        <w:rPr>
          <w:rFonts w:ascii="Calibri Light" w:eastAsia="Calibri Light" w:hAnsi="Calibri Light" w:cs="Calibri Light"/>
          <w:sz w:val="20"/>
          <w:szCs w:val="20"/>
        </w:rPr>
      </w:pPr>
      <w:r w:rsidRPr="63F928F1">
        <w:rPr>
          <w:rFonts w:ascii="Calibri Light" w:eastAsia="Calibri Light" w:hAnsi="Calibri Light" w:cs="Calibri Light"/>
          <w:sz w:val="20"/>
          <w:szCs w:val="20"/>
          <w:lang w:val="en-US"/>
        </w:rPr>
        <w:t>Members of the public wishing to speak should notify the Clerk at least 48 hours before the start of the meeting</w:t>
      </w:r>
    </w:p>
    <w:p w14:paraId="11EAF1B3" w14:textId="60F23AF7" w:rsidR="00384954" w:rsidRPr="00377F37" w:rsidRDefault="63F928F1" w:rsidP="63F928F1">
      <w:pPr>
        <w:spacing w:before="300" w:after="300" w:line="240" w:lineRule="auto"/>
        <w:ind w:right="170"/>
        <w:jc w:val="center"/>
        <w:rPr>
          <w:rFonts w:ascii="Calibri Light" w:eastAsia="Calibri Light" w:hAnsi="Calibri Light" w:cs="Calibri Light"/>
          <w:sz w:val="28"/>
          <w:szCs w:val="28"/>
          <w:u w:val="single"/>
        </w:rPr>
      </w:pPr>
      <w:r w:rsidRPr="00377F37">
        <w:rPr>
          <w:rFonts w:ascii="Calibri Light" w:eastAsia="Calibri Light" w:hAnsi="Calibri Light" w:cs="Calibri Light"/>
          <w:b/>
          <w:bCs/>
          <w:sz w:val="32"/>
          <w:szCs w:val="32"/>
          <w:u w:val="single"/>
          <w:lang w:val="en-US"/>
        </w:rPr>
        <w:t>AGENDA</w:t>
      </w:r>
    </w:p>
    <w:p w14:paraId="0C460CE8" w14:textId="77777777" w:rsidR="0095790E" w:rsidRPr="0095790E" w:rsidRDefault="63F928F1" w:rsidP="0095790E">
      <w:pPr>
        <w:pStyle w:val="ListParagraph"/>
        <w:numPr>
          <w:ilvl w:val="0"/>
          <w:numId w:val="5"/>
        </w:numPr>
        <w:spacing w:after="0" w:line="240" w:lineRule="auto"/>
        <w:ind w:right="170"/>
        <w:rPr>
          <w:rFonts w:ascii="Calibri Light" w:eastAsia="Calibri Light" w:hAnsi="Calibri Light" w:cs="Calibri Light"/>
          <w:b/>
          <w:bCs/>
          <w:sz w:val="20"/>
          <w:szCs w:val="20"/>
        </w:rPr>
      </w:pPr>
      <w:r w:rsidRPr="63F928F1">
        <w:rPr>
          <w:rFonts w:ascii="Calibri Light" w:eastAsia="Calibri Light" w:hAnsi="Calibri Light" w:cs="Calibri Light"/>
          <w:b/>
          <w:bCs/>
          <w:sz w:val="20"/>
          <w:szCs w:val="20"/>
          <w:lang w:val="en-US"/>
        </w:rPr>
        <w:t xml:space="preserve">Apologies of absence: </w:t>
      </w:r>
      <w:r w:rsidRPr="63F928F1">
        <w:rPr>
          <w:rFonts w:ascii="Calibri Light" w:eastAsia="Calibri Light" w:hAnsi="Calibri Light" w:cs="Calibri Light"/>
          <w:sz w:val="20"/>
          <w:szCs w:val="20"/>
          <w:lang w:val="en-US"/>
        </w:rPr>
        <w:t>To receive and approve reason for absence</w:t>
      </w:r>
    </w:p>
    <w:p w14:paraId="56AB171A" w14:textId="77777777" w:rsidR="0095790E" w:rsidRPr="0095790E" w:rsidRDefault="0095790E" w:rsidP="0095790E">
      <w:pPr>
        <w:pStyle w:val="ListParagraph"/>
        <w:spacing w:after="0" w:line="240" w:lineRule="auto"/>
        <w:ind w:left="360" w:right="170"/>
        <w:rPr>
          <w:rFonts w:ascii="Calibri Light" w:eastAsia="Calibri Light" w:hAnsi="Calibri Light" w:cs="Calibri Light"/>
          <w:b/>
          <w:bCs/>
          <w:sz w:val="20"/>
          <w:szCs w:val="20"/>
        </w:rPr>
      </w:pPr>
    </w:p>
    <w:p w14:paraId="1F1032FB" w14:textId="7CA22752" w:rsidR="00384954" w:rsidRPr="0095790E" w:rsidRDefault="0095790E" w:rsidP="0095790E">
      <w:pPr>
        <w:pStyle w:val="ListParagraph"/>
        <w:numPr>
          <w:ilvl w:val="0"/>
          <w:numId w:val="5"/>
        </w:numPr>
        <w:spacing w:after="0" w:line="240" w:lineRule="auto"/>
        <w:ind w:right="170"/>
        <w:rPr>
          <w:rFonts w:asciiTheme="majorHAnsi" w:eastAsia="Calibri Light" w:hAnsiTheme="majorHAnsi" w:cstheme="majorHAnsi"/>
          <w:b/>
          <w:bCs/>
          <w:sz w:val="20"/>
          <w:szCs w:val="20"/>
        </w:rPr>
      </w:pPr>
      <w:r w:rsidRPr="0095790E">
        <w:rPr>
          <w:rFonts w:asciiTheme="majorHAnsi" w:hAnsiTheme="majorHAnsi" w:cstheme="majorHAnsi"/>
          <w:b/>
          <w:bCs/>
        </w:rPr>
        <w:t>Requests for Dispensations, Declarations of Interest, Gifts and Hospitality</w:t>
      </w:r>
    </w:p>
    <w:p w14:paraId="5BD60E2A" w14:textId="77777777" w:rsidR="0095790E" w:rsidRPr="0095790E" w:rsidRDefault="0095790E" w:rsidP="0095790E">
      <w:pPr>
        <w:pStyle w:val="ListParagraph"/>
        <w:spacing w:after="0" w:line="240" w:lineRule="auto"/>
        <w:ind w:left="360" w:right="170"/>
        <w:rPr>
          <w:rFonts w:ascii="Calibri Light" w:eastAsia="Calibri Light" w:hAnsi="Calibri Light" w:cs="Calibri Light"/>
          <w:b/>
          <w:bCs/>
          <w:sz w:val="20"/>
          <w:szCs w:val="20"/>
        </w:rPr>
      </w:pPr>
    </w:p>
    <w:p w14:paraId="2E6558A7" w14:textId="57EC855A" w:rsidR="00384954" w:rsidRPr="00B66339" w:rsidRDefault="63F928F1" w:rsidP="63F928F1">
      <w:pPr>
        <w:pStyle w:val="ListParagraph"/>
        <w:numPr>
          <w:ilvl w:val="0"/>
          <w:numId w:val="5"/>
        </w:numPr>
        <w:spacing w:after="0" w:line="240" w:lineRule="auto"/>
        <w:ind w:right="170"/>
        <w:rPr>
          <w:rFonts w:ascii="Calibri Light" w:eastAsia="Calibri Light" w:hAnsi="Calibri Light" w:cs="Calibri Light"/>
          <w:b/>
          <w:bCs/>
          <w:color w:val="000000" w:themeColor="text1"/>
          <w:sz w:val="20"/>
          <w:szCs w:val="20"/>
        </w:rPr>
      </w:pPr>
      <w:r w:rsidRPr="63F928F1">
        <w:rPr>
          <w:rFonts w:ascii="Calibri Light" w:eastAsia="Calibri Light" w:hAnsi="Calibri Light" w:cs="Calibri Light"/>
          <w:b/>
          <w:bCs/>
          <w:sz w:val="20"/>
          <w:szCs w:val="20"/>
          <w:lang w:val="en-US"/>
        </w:rPr>
        <w:t xml:space="preserve">Open to the public (Max. 15-minute session): </w:t>
      </w:r>
      <w:r w:rsidRPr="63F928F1">
        <w:rPr>
          <w:rFonts w:ascii="Calibri Light" w:eastAsia="Calibri Light" w:hAnsi="Calibri Light" w:cs="Calibri Light"/>
          <w:color w:val="000000" w:themeColor="text1"/>
          <w:sz w:val="20"/>
          <w:szCs w:val="20"/>
          <w:lang w:val="en-US"/>
        </w:rPr>
        <w:t>This section of the meeting gives members of the public who are present an opportunity to speak</w:t>
      </w:r>
    </w:p>
    <w:p w14:paraId="63311DC0" w14:textId="50E1E2B4" w:rsidR="00384954" w:rsidRDefault="00384954" w:rsidP="63F928F1">
      <w:pPr>
        <w:spacing w:after="0" w:line="240" w:lineRule="auto"/>
        <w:ind w:right="170"/>
        <w:contextualSpacing/>
        <w:rPr>
          <w:rFonts w:ascii="Calibri Light" w:eastAsia="Calibri Light" w:hAnsi="Calibri Light" w:cs="Calibri Light"/>
          <w:color w:val="000000" w:themeColor="text1"/>
        </w:rPr>
      </w:pPr>
    </w:p>
    <w:p w14:paraId="0B0A582D" w14:textId="5FCEB86B" w:rsidR="00384954" w:rsidRDefault="63F928F1" w:rsidP="63F928F1">
      <w:pPr>
        <w:pStyle w:val="ListParagraph"/>
        <w:numPr>
          <w:ilvl w:val="0"/>
          <w:numId w:val="5"/>
        </w:numPr>
        <w:spacing w:after="0" w:line="240" w:lineRule="auto"/>
        <w:ind w:right="170"/>
        <w:rPr>
          <w:rFonts w:ascii="Calibri Light" w:eastAsia="Calibri Light" w:hAnsi="Calibri Light" w:cs="Calibri Light"/>
          <w:b/>
          <w:bCs/>
          <w:sz w:val="20"/>
          <w:szCs w:val="20"/>
        </w:rPr>
      </w:pPr>
      <w:proofErr w:type="spellStart"/>
      <w:r w:rsidRPr="4F121C30">
        <w:rPr>
          <w:rFonts w:ascii="Calibri Light" w:eastAsia="Calibri Light" w:hAnsi="Calibri Light" w:cs="Calibri Light"/>
          <w:b/>
          <w:bCs/>
          <w:sz w:val="20"/>
          <w:szCs w:val="20"/>
          <w:lang w:val="en-US"/>
        </w:rPr>
        <w:t>Council</w:t>
      </w:r>
      <w:r w:rsidR="00A3623D">
        <w:rPr>
          <w:rFonts w:ascii="Calibri Light" w:eastAsia="Calibri Light" w:hAnsi="Calibri Light" w:cs="Calibri Light"/>
          <w:b/>
          <w:bCs/>
          <w:sz w:val="20"/>
          <w:szCs w:val="20"/>
          <w:lang w:val="en-US"/>
        </w:rPr>
        <w:t>l</w:t>
      </w:r>
      <w:r w:rsidRPr="4F121C30">
        <w:rPr>
          <w:rFonts w:ascii="Calibri Light" w:eastAsia="Calibri Light" w:hAnsi="Calibri Light" w:cs="Calibri Light"/>
          <w:b/>
          <w:bCs/>
          <w:sz w:val="20"/>
          <w:szCs w:val="20"/>
          <w:lang w:val="en-US"/>
        </w:rPr>
        <w:t>ors</w:t>
      </w:r>
      <w:proofErr w:type="spellEnd"/>
      <w:r w:rsidRPr="4F121C30">
        <w:rPr>
          <w:rFonts w:ascii="Calibri Light" w:eastAsia="Calibri Light" w:hAnsi="Calibri Light" w:cs="Calibri Light"/>
          <w:b/>
          <w:bCs/>
          <w:sz w:val="20"/>
          <w:szCs w:val="20"/>
          <w:lang w:val="en-US"/>
        </w:rPr>
        <w:t xml:space="preserve"> to approve and the Chair to sign the minutes of the last Parish Council Meeting: </w:t>
      </w:r>
      <w:r w:rsidR="001D43EE">
        <w:rPr>
          <w:rFonts w:ascii="Calibri Light" w:eastAsia="Calibri Light" w:hAnsi="Calibri Light" w:cs="Calibri Light"/>
          <w:sz w:val="20"/>
          <w:szCs w:val="20"/>
          <w:lang w:val="en-US"/>
        </w:rPr>
        <w:t xml:space="preserve">Monday </w:t>
      </w:r>
      <w:r w:rsidR="000B5A72">
        <w:rPr>
          <w:rFonts w:ascii="Calibri Light" w:eastAsia="Calibri Light" w:hAnsi="Calibri Light" w:cs="Calibri Light"/>
          <w:sz w:val="20"/>
          <w:szCs w:val="20"/>
          <w:lang w:val="en-US"/>
        </w:rPr>
        <w:t>8</w:t>
      </w:r>
      <w:r w:rsidR="000B5A72" w:rsidRPr="000B5A72">
        <w:rPr>
          <w:rFonts w:ascii="Calibri Light" w:eastAsia="Calibri Light" w:hAnsi="Calibri Light" w:cs="Calibri Light"/>
          <w:sz w:val="20"/>
          <w:szCs w:val="20"/>
          <w:vertAlign w:val="superscript"/>
          <w:lang w:val="en-US"/>
        </w:rPr>
        <w:t>th</w:t>
      </w:r>
      <w:r w:rsidR="000B5A72">
        <w:rPr>
          <w:rFonts w:ascii="Calibri Light" w:eastAsia="Calibri Light" w:hAnsi="Calibri Light" w:cs="Calibri Light"/>
          <w:sz w:val="20"/>
          <w:szCs w:val="20"/>
          <w:lang w:val="en-US"/>
        </w:rPr>
        <w:t xml:space="preserve"> January</w:t>
      </w:r>
      <w:r w:rsidR="00680D60">
        <w:rPr>
          <w:rFonts w:ascii="Calibri Light" w:eastAsia="Calibri Light" w:hAnsi="Calibri Light" w:cs="Calibri Light"/>
          <w:sz w:val="20"/>
          <w:szCs w:val="20"/>
          <w:lang w:val="en-US"/>
        </w:rPr>
        <w:t xml:space="preserve"> 202</w:t>
      </w:r>
      <w:r w:rsidR="000B5A72">
        <w:rPr>
          <w:rFonts w:ascii="Calibri Light" w:eastAsia="Calibri Light" w:hAnsi="Calibri Light" w:cs="Calibri Light"/>
          <w:sz w:val="20"/>
          <w:szCs w:val="20"/>
          <w:lang w:val="en-US"/>
        </w:rPr>
        <w:t>4</w:t>
      </w:r>
      <w:r w:rsidR="00680D60">
        <w:rPr>
          <w:rFonts w:ascii="Calibri Light" w:eastAsia="Calibri Light" w:hAnsi="Calibri Light" w:cs="Calibri Light"/>
          <w:sz w:val="20"/>
          <w:szCs w:val="20"/>
          <w:lang w:val="en-US"/>
        </w:rPr>
        <w:t>.</w:t>
      </w:r>
    </w:p>
    <w:p w14:paraId="0A66E5A2" w14:textId="6B1CC201" w:rsidR="00384954" w:rsidRDefault="00384954" w:rsidP="63F928F1">
      <w:pPr>
        <w:spacing w:after="0" w:line="240" w:lineRule="auto"/>
        <w:ind w:right="170"/>
        <w:rPr>
          <w:rFonts w:ascii="Calibri Light" w:eastAsia="Calibri Light" w:hAnsi="Calibri Light" w:cs="Calibri Light"/>
        </w:rPr>
      </w:pPr>
    </w:p>
    <w:p w14:paraId="3AF0EE74" w14:textId="633B4676" w:rsidR="00384954" w:rsidRDefault="63F928F1" w:rsidP="63F928F1">
      <w:pPr>
        <w:pStyle w:val="ListParagraph"/>
        <w:numPr>
          <w:ilvl w:val="0"/>
          <w:numId w:val="5"/>
        </w:numPr>
        <w:spacing w:after="0" w:line="240" w:lineRule="auto"/>
        <w:ind w:right="170"/>
        <w:rPr>
          <w:rFonts w:ascii="Calibri Light" w:eastAsia="Calibri Light" w:hAnsi="Calibri Light" w:cs="Calibri Light"/>
          <w:b/>
          <w:bCs/>
          <w:sz w:val="20"/>
          <w:szCs w:val="20"/>
        </w:rPr>
      </w:pPr>
      <w:r w:rsidRPr="63F928F1">
        <w:rPr>
          <w:rFonts w:ascii="Calibri Light" w:eastAsia="Calibri Light" w:hAnsi="Calibri Light" w:cs="Calibri Light"/>
          <w:b/>
          <w:bCs/>
          <w:sz w:val="20"/>
          <w:szCs w:val="20"/>
          <w:lang w:val="en-US"/>
        </w:rPr>
        <w:t>Report back from the Chair of:</w:t>
      </w:r>
    </w:p>
    <w:p w14:paraId="002B7631" w14:textId="08853B2D" w:rsidR="00384954" w:rsidRPr="00826E95" w:rsidRDefault="63F928F1" w:rsidP="63F928F1">
      <w:pPr>
        <w:pStyle w:val="ListParagraph"/>
        <w:numPr>
          <w:ilvl w:val="1"/>
          <w:numId w:val="1"/>
        </w:numPr>
        <w:spacing w:after="0" w:line="240" w:lineRule="auto"/>
        <w:ind w:right="170"/>
        <w:rPr>
          <w:rFonts w:ascii="Calibri Light" w:eastAsia="Calibri Light" w:hAnsi="Calibri Light" w:cs="Calibri Light"/>
          <w:sz w:val="20"/>
          <w:szCs w:val="20"/>
        </w:rPr>
      </w:pPr>
      <w:r w:rsidRPr="63F928F1">
        <w:rPr>
          <w:rFonts w:ascii="Calibri Light" w:eastAsia="Calibri Light" w:hAnsi="Calibri Light" w:cs="Calibri Light"/>
          <w:sz w:val="20"/>
          <w:szCs w:val="20"/>
          <w:lang w:val="en-US"/>
        </w:rPr>
        <w:t>Planning Committee</w:t>
      </w:r>
    </w:p>
    <w:p w14:paraId="78C1FE4A" w14:textId="58D128E7" w:rsidR="000B5A72" w:rsidRDefault="00826E95" w:rsidP="000B5A72">
      <w:pPr>
        <w:pStyle w:val="ListParagraph"/>
        <w:numPr>
          <w:ilvl w:val="1"/>
          <w:numId w:val="1"/>
        </w:numPr>
        <w:spacing w:after="0" w:line="240" w:lineRule="auto"/>
        <w:ind w:right="170"/>
        <w:rPr>
          <w:rFonts w:ascii="Calibri Light" w:eastAsia="Calibri Light" w:hAnsi="Calibri Light" w:cs="Calibri Light"/>
          <w:b/>
          <w:bCs/>
          <w:sz w:val="20"/>
          <w:szCs w:val="20"/>
        </w:rPr>
      </w:pPr>
      <w:r>
        <w:rPr>
          <w:rFonts w:ascii="Calibri Light" w:eastAsia="Calibri Light" w:hAnsi="Calibri Light" w:cs="Calibri Light"/>
          <w:sz w:val="20"/>
          <w:szCs w:val="20"/>
          <w:lang w:val="en-US"/>
        </w:rPr>
        <w:t xml:space="preserve">Leisure </w:t>
      </w:r>
      <w:r w:rsidR="00B967E8">
        <w:rPr>
          <w:rFonts w:ascii="Calibri Light" w:eastAsia="Calibri Light" w:hAnsi="Calibri Light" w:cs="Calibri Light"/>
          <w:sz w:val="20"/>
          <w:szCs w:val="20"/>
          <w:lang w:val="en-US"/>
        </w:rPr>
        <w:t>C</w:t>
      </w:r>
      <w:r w:rsidR="0059102A">
        <w:rPr>
          <w:rFonts w:ascii="Calibri Light" w:eastAsia="Calibri Light" w:hAnsi="Calibri Light" w:cs="Calibri Light"/>
          <w:sz w:val="20"/>
          <w:szCs w:val="20"/>
          <w:lang w:val="en-US"/>
        </w:rPr>
        <w:t>ommitte</w:t>
      </w:r>
      <w:r w:rsidR="000B5A72">
        <w:rPr>
          <w:rFonts w:ascii="Calibri Light" w:eastAsia="Calibri Light" w:hAnsi="Calibri Light" w:cs="Calibri Light"/>
          <w:sz w:val="20"/>
          <w:szCs w:val="20"/>
          <w:lang w:val="en-US"/>
        </w:rPr>
        <w:t>e</w:t>
      </w:r>
      <w:r w:rsidR="000B5A72" w:rsidRPr="000B5A72">
        <w:rPr>
          <w:rFonts w:ascii="Calibri Light" w:eastAsia="Calibri Light" w:hAnsi="Calibri Light" w:cs="Calibri Light"/>
          <w:b/>
          <w:bCs/>
          <w:sz w:val="20"/>
          <w:szCs w:val="20"/>
        </w:rPr>
        <w:tab/>
      </w:r>
    </w:p>
    <w:p w14:paraId="24E6953F" w14:textId="7B2DBCE6" w:rsidR="002B4847" w:rsidRDefault="002B4847" w:rsidP="002B4847">
      <w:pPr>
        <w:spacing w:after="0" w:line="240" w:lineRule="auto"/>
        <w:ind w:right="170"/>
        <w:rPr>
          <w:rFonts w:ascii="Calibri Light" w:eastAsia="Calibri Light" w:hAnsi="Calibri Light" w:cs="Calibri Light"/>
          <w:b/>
          <w:bCs/>
          <w:sz w:val="20"/>
          <w:szCs w:val="20"/>
        </w:rPr>
      </w:pPr>
    </w:p>
    <w:p w14:paraId="33CD4F3E" w14:textId="4C2DE5D5" w:rsidR="00A0761E" w:rsidRPr="00972E78" w:rsidRDefault="002B4847" w:rsidP="00BB6C97">
      <w:pPr>
        <w:pStyle w:val="ListParagraph"/>
        <w:numPr>
          <w:ilvl w:val="0"/>
          <w:numId w:val="5"/>
        </w:numPr>
        <w:spacing w:after="0" w:line="240" w:lineRule="auto"/>
        <w:ind w:right="170"/>
        <w:rPr>
          <w:rFonts w:ascii="Calibri Light" w:eastAsia="Calibri Light" w:hAnsi="Calibri Light" w:cs="Calibri Light"/>
          <w:b/>
          <w:bCs/>
          <w:sz w:val="20"/>
          <w:szCs w:val="20"/>
        </w:rPr>
      </w:pPr>
      <w:r w:rsidRPr="00972E78">
        <w:rPr>
          <w:rFonts w:ascii="Calibri Light" w:eastAsia="Calibri Light" w:hAnsi="Calibri Light" w:cs="Calibri Light"/>
          <w:b/>
          <w:bCs/>
          <w:sz w:val="20"/>
          <w:szCs w:val="20"/>
        </w:rPr>
        <w:t xml:space="preserve">Planning application </w:t>
      </w:r>
      <w:r w:rsidR="00A0761E" w:rsidRPr="00972E78">
        <w:rPr>
          <w:rFonts w:asciiTheme="majorHAnsi" w:hAnsiTheme="majorHAnsi" w:cstheme="majorHAnsi"/>
          <w:b/>
          <w:bCs/>
          <w:sz w:val="20"/>
          <w:szCs w:val="20"/>
          <w:shd w:val="clear" w:color="auto" w:fill="FFFFFF"/>
        </w:rPr>
        <w:t>WNS/2020/2337/MAO:</w:t>
      </w:r>
      <w:r w:rsidR="00A0761E" w:rsidRPr="00972E78">
        <w:rPr>
          <w:rFonts w:asciiTheme="majorHAnsi" w:hAnsiTheme="majorHAnsi" w:cstheme="majorHAnsi"/>
          <w:b/>
          <w:bCs/>
          <w:shd w:val="clear" w:color="auto" w:fill="FFFFFF"/>
        </w:rPr>
        <w:t xml:space="preserve">  </w:t>
      </w:r>
      <w:r w:rsidR="00A0761E" w:rsidRPr="00972E78">
        <w:rPr>
          <w:rFonts w:asciiTheme="majorHAnsi" w:hAnsiTheme="majorHAnsi" w:cstheme="majorHAnsi"/>
          <w:sz w:val="20"/>
          <w:szCs w:val="20"/>
          <w:shd w:val="clear" w:color="auto" w:fill="FFFFFF"/>
        </w:rPr>
        <w:t xml:space="preserve">To discuss the update to the </w:t>
      </w:r>
      <w:r w:rsidR="00A0761E" w:rsidRPr="00972E78">
        <w:rPr>
          <w:rFonts w:asciiTheme="majorHAnsi" w:hAnsiTheme="majorHAnsi" w:cstheme="majorHAnsi"/>
          <w:sz w:val="20"/>
          <w:szCs w:val="20"/>
        </w:rPr>
        <w:t xml:space="preserve">Transport Assessment Addendum to Shacks Barn, which can be found here </w:t>
      </w:r>
      <w:hyperlink r:id="rId5" w:history="1">
        <w:r w:rsidR="00A0761E" w:rsidRPr="00972E78">
          <w:rPr>
            <w:rStyle w:val="Hyperlink"/>
            <w:rFonts w:asciiTheme="majorHAnsi" w:hAnsiTheme="majorHAnsi" w:cstheme="majorHAnsi"/>
            <w:b/>
            <w:bCs/>
            <w:color w:val="1F528F"/>
            <w:sz w:val="18"/>
            <w:szCs w:val="18"/>
            <w:shd w:val="clear" w:color="auto" w:fill="FFFFFF"/>
          </w:rPr>
          <w:t>S/2020/2337/MAO</w:t>
        </w:r>
      </w:hyperlink>
      <w:r w:rsidR="00A0761E" w:rsidRPr="00972E78">
        <w:rPr>
          <w:rStyle w:val="Strong"/>
          <w:rFonts w:asciiTheme="majorHAnsi" w:hAnsiTheme="majorHAnsi" w:cstheme="majorHAnsi"/>
          <w:color w:val="2A2A2A"/>
          <w:sz w:val="18"/>
          <w:szCs w:val="18"/>
          <w:shd w:val="clear" w:color="auto" w:fill="FFFFFF"/>
        </w:rPr>
        <w:t xml:space="preserve">. </w:t>
      </w:r>
    </w:p>
    <w:p w14:paraId="6331DA5E" w14:textId="4E5F92C3" w:rsidR="000B5A72" w:rsidRDefault="000B5A72" w:rsidP="000B5A72">
      <w:pPr>
        <w:spacing w:after="0" w:line="240" w:lineRule="auto"/>
        <w:ind w:right="170"/>
        <w:rPr>
          <w:rFonts w:ascii="Calibri Light" w:eastAsia="Calibri Light" w:hAnsi="Calibri Light" w:cs="Calibri Light"/>
          <w:b/>
          <w:bCs/>
          <w:sz w:val="20"/>
          <w:szCs w:val="20"/>
        </w:rPr>
      </w:pPr>
    </w:p>
    <w:p w14:paraId="3C00A721" w14:textId="59FF0682" w:rsidR="000B5A72" w:rsidRPr="000B5A72" w:rsidRDefault="000B5A72" w:rsidP="000B5A72">
      <w:pPr>
        <w:pStyle w:val="ListParagraph"/>
        <w:numPr>
          <w:ilvl w:val="0"/>
          <w:numId w:val="5"/>
        </w:numPr>
        <w:spacing w:after="0" w:line="240" w:lineRule="auto"/>
        <w:ind w:right="170"/>
        <w:rPr>
          <w:rFonts w:ascii="Calibri Light" w:eastAsia="Calibri Light" w:hAnsi="Calibri Light" w:cs="Calibri Light"/>
          <w:b/>
          <w:bCs/>
          <w:sz w:val="20"/>
          <w:szCs w:val="20"/>
        </w:rPr>
      </w:pPr>
      <w:r>
        <w:rPr>
          <w:rFonts w:ascii="Calibri Light" w:eastAsia="Calibri Light" w:hAnsi="Calibri Light" w:cs="Calibri Light"/>
          <w:b/>
          <w:bCs/>
          <w:sz w:val="20"/>
          <w:szCs w:val="20"/>
        </w:rPr>
        <w:t xml:space="preserve">Pocket Parks: </w:t>
      </w:r>
      <w:r>
        <w:rPr>
          <w:rFonts w:ascii="Calibri Light" w:eastAsia="Calibri Light" w:hAnsi="Calibri Light" w:cs="Calibri Light"/>
          <w:sz w:val="20"/>
          <w:szCs w:val="20"/>
        </w:rPr>
        <w:t>To receive a</w:t>
      </w:r>
      <w:r w:rsidR="002B4847">
        <w:rPr>
          <w:rFonts w:ascii="Calibri Light" w:eastAsia="Calibri Light" w:hAnsi="Calibri Light" w:cs="Calibri Light"/>
          <w:sz w:val="20"/>
          <w:szCs w:val="20"/>
        </w:rPr>
        <w:t>n</w:t>
      </w:r>
      <w:r>
        <w:rPr>
          <w:rFonts w:ascii="Calibri Light" w:eastAsia="Calibri Light" w:hAnsi="Calibri Light" w:cs="Calibri Light"/>
          <w:sz w:val="20"/>
          <w:szCs w:val="20"/>
        </w:rPr>
        <w:t xml:space="preserve"> update from Cllr Mark Bladon.</w:t>
      </w:r>
    </w:p>
    <w:p w14:paraId="55AA1213" w14:textId="77777777" w:rsidR="000B5A72" w:rsidRPr="000B5A72" w:rsidRDefault="000B5A72" w:rsidP="000B5A72">
      <w:pPr>
        <w:pStyle w:val="ListParagraph"/>
        <w:spacing w:after="0" w:line="240" w:lineRule="auto"/>
        <w:ind w:left="360" w:right="170"/>
        <w:rPr>
          <w:rFonts w:ascii="Calibri Light" w:eastAsia="Calibri Light" w:hAnsi="Calibri Light" w:cs="Calibri Light"/>
          <w:b/>
          <w:bCs/>
          <w:sz w:val="20"/>
          <w:szCs w:val="20"/>
        </w:rPr>
      </w:pPr>
    </w:p>
    <w:p w14:paraId="22D58F50" w14:textId="61B6FEB9" w:rsidR="000B5A72" w:rsidRPr="000B5A72" w:rsidRDefault="000B5A72" w:rsidP="000B5A72">
      <w:pPr>
        <w:pStyle w:val="ListParagraph"/>
        <w:numPr>
          <w:ilvl w:val="0"/>
          <w:numId w:val="5"/>
        </w:numPr>
        <w:spacing w:after="0" w:line="240" w:lineRule="auto"/>
        <w:ind w:right="170"/>
        <w:rPr>
          <w:rFonts w:ascii="Calibri Light" w:eastAsia="Calibri Light" w:hAnsi="Calibri Light" w:cs="Calibri Light"/>
          <w:b/>
          <w:bCs/>
          <w:sz w:val="20"/>
          <w:szCs w:val="20"/>
        </w:rPr>
      </w:pPr>
      <w:r>
        <w:rPr>
          <w:rFonts w:ascii="Calibri Light" w:eastAsia="Calibri Light" w:hAnsi="Calibri Light" w:cs="Calibri Light"/>
          <w:b/>
          <w:bCs/>
          <w:sz w:val="20"/>
          <w:szCs w:val="20"/>
        </w:rPr>
        <w:t>To discuss the viability pf a parking permit system in village.</w:t>
      </w:r>
    </w:p>
    <w:p w14:paraId="4CEA2332" w14:textId="77777777" w:rsidR="000B5A72" w:rsidRDefault="000B5A72" w:rsidP="000B5A72">
      <w:pPr>
        <w:spacing w:after="0" w:line="240" w:lineRule="auto"/>
        <w:ind w:right="170"/>
        <w:rPr>
          <w:rFonts w:ascii="Calibri Light" w:eastAsia="Calibri Light" w:hAnsi="Calibri Light" w:cs="Calibri Light"/>
          <w:b/>
          <w:bCs/>
          <w:sz w:val="20"/>
          <w:szCs w:val="20"/>
          <w:lang w:val="en-US"/>
        </w:rPr>
      </w:pPr>
    </w:p>
    <w:p w14:paraId="31DB0E9C" w14:textId="7FC89431" w:rsidR="00D77F3A" w:rsidRPr="000B5A72" w:rsidRDefault="00D77F3A" w:rsidP="000B5A72">
      <w:pPr>
        <w:pStyle w:val="ListParagraph"/>
        <w:numPr>
          <w:ilvl w:val="0"/>
          <w:numId w:val="5"/>
        </w:numPr>
        <w:spacing w:after="0" w:line="240" w:lineRule="auto"/>
        <w:ind w:right="170"/>
        <w:rPr>
          <w:rFonts w:ascii="Calibri Light" w:eastAsia="Calibri Light" w:hAnsi="Calibri Light" w:cs="Calibri Light"/>
          <w:b/>
          <w:bCs/>
          <w:sz w:val="20"/>
          <w:szCs w:val="20"/>
        </w:rPr>
      </w:pPr>
      <w:r w:rsidRPr="000B5A72">
        <w:rPr>
          <w:rFonts w:ascii="Calibri Light" w:eastAsia="Calibri Light" w:hAnsi="Calibri Light" w:cs="Calibri Light"/>
          <w:b/>
          <w:bCs/>
          <w:sz w:val="20"/>
          <w:szCs w:val="20"/>
          <w:lang w:val="en-US"/>
        </w:rPr>
        <w:t xml:space="preserve">West Northants (WNC) Councillor update: </w:t>
      </w:r>
      <w:r w:rsidRPr="000B5A72">
        <w:rPr>
          <w:rFonts w:ascii="Calibri Light" w:eastAsia="Calibri Light" w:hAnsi="Calibri Light" w:cs="Calibri Light"/>
          <w:sz w:val="20"/>
          <w:szCs w:val="20"/>
          <w:lang w:val="en-US"/>
        </w:rPr>
        <w:t xml:space="preserve">WNC Cllr. Dermot </w:t>
      </w:r>
      <w:proofErr w:type="spellStart"/>
      <w:r w:rsidRPr="000B5A72">
        <w:rPr>
          <w:rFonts w:ascii="Calibri Light" w:eastAsia="Calibri Light" w:hAnsi="Calibri Light" w:cs="Calibri Light"/>
          <w:sz w:val="20"/>
          <w:szCs w:val="20"/>
          <w:lang w:val="en-US"/>
        </w:rPr>
        <w:t>Bambridge</w:t>
      </w:r>
      <w:proofErr w:type="spellEnd"/>
      <w:r w:rsidRPr="000B5A72">
        <w:rPr>
          <w:rFonts w:ascii="Calibri Light" w:eastAsia="Calibri Light" w:hAnsi="Calibri Light" w:cs="Calibri Light"/>
          <w:sz w:val="20"/>
          <w:szCs w:val="20"/>
          <w:lang w:val="en-US"/>
        </w:rPr>
        <w:t xml:space="preserve"> to take any questions on his circulated report</w:t>
      </w:r>
    </w:p>
    <w:p w14:paraId="4F8099F0" w14:textId="18BC358E" w:rsidR="001F225E" w:rsidRDefault="001F225E" w:rsidP="001F225E">
      <w:pPr>
        <w:spacing w:after="0" w:line="240" w:lineRule="auto"/>
        <w:ind w:right="170"/>
        <w:rPr>
          <w:rFonts w:ascii="Calibri Light" w:eastAsia="Calibri Light" w:hAnsi="Calibri Light" w:cs="Calibri Light"/>
          <w:sz w:val="20"/>
          <w:szCs w:val="20"/>
        </w:rPr>
      </w:pPr>
    </w:p>
    <w:p w14:paraId="43AF9595" w14:textId="03B6CC1C" w:rsidR="00F15735" w:rsidRDefault="001F225E" w:rsidP="003457A6">
      <w:pPr>
        <w:pStyle w:val="ListParagraph"/>
        <w:numPr>
          <w:ilvl w:val="0"/>
          <w:numId w:val="5"/>
        </w:numPr>
        <w:spacing w:after="0" w:line="240" w:lineRule="auto"/>
        <w:ind w:right="170"/>
        <w:rPr>
          <w:rFonts w:ascii="Calibri Light" w:eastAsia="Calibri Light" w:hAnsi="Calibri Light" w:cs="Calibri Light"/>
          <w:sz w:val="20"/>
          <w:szCs w:val="20"/>
        </w:rPr>
      </w:pPr>
      <w:r w:rsidRPr="001F225E">
        <w:rPr>
          <w:rFonts w:ascii="Calibri Light" w:eastAsia="Calibri Light" w:hAnsi="Calibri Light" w:cs="Calibri Light"/>
          <w:b/>
          <w:bCs/>
          <w:sz w:val="20"/>
          <w:szCs w:val="20"/>
        </w:rPr>
        <w:t>Neighbourhood Plan</w:t>
      </w:r>
      <w:r w:rsidRPr="000B5A72">
        <w:rPr>
          <w:rFonts w:ascii="Calibri Light" w:eastAsia="Calibri Light" w:hAnsi="Calibri Light" w:cs="Calibri Light"/>
          <w:b/>
          <w:bCs/>
          <w:sz w:val="20"/>
          <w:szCs w:val="20"/>
        </w:rPr>
        <w:t>:</w:t>
      </w:r>
      <w:r w:rsidRPr="000B5A72">
        <w:rPr>
          <w:rFonts w:ascii="Calibri Light" w:eastAsia="Calibri Light" w:hAnsi="Calibri Light" w:cs="Calibri Light"/>
          <w:sz w:val="20"/>
          <w:szCs w:val="20"/>
        </w:rPr>
        <w:t xml:space="preserve"> </w:t>
      </w:r>
      <w:r w:rsidR="000B5A72">
        <w:rPr>
          <w:rFonts w:ascii="Calibri Light" w:eastAsia="Calibri Light" w:hAnsi="Calibri Light" w:cs="Calibri Light"/>
          <w:sz w:val="20"/>
          <w:szCs w:val="20"/>
        </w:rPr>
        <w:t>To receive an update from WNC re draft submission.</w:t>
      </w:r>
    </w:p>
    <w:p w14:paraId="4ADA7BDF" w14:textId="77777777" w:rsidR="003403E7" w:rsidRDefault="003403E7" w:rsidP="003403E7">
      <w:pPr>
        <w:pStyle w:val="ListParagraph"/>
        <w:spacing w:after="0" w:line="240" w:lineRule="auto"/>
        <w:ind w:left="360" w:right="170"/>
        <w:rPr>
          <w:rFonts w:ascii="Calibri Light" w:eastAsia="Calibri Light" w:hAnsi="Calibri Light" w:cs="Calibri Light"/>
          <w:sz w:val="20"/>
          <w:szCs w:val="20"/>
        </w:rPr>
      </w:pPr>
    </w:p>
    <w:p w14:paraId="7D985645" w14:textId="77777777" w:rsidR="003403E7" w:rsidRPr="00BC568B" w:rsidRDefault="003403E7" w:rsidP="003403E7">
      <w:pPr>
        <w:pStyle w:val="ListParagraph"/>
        <w:numPr>
          <w:ilvl w:val="0"/>
          <w:numId w:val="5"/>
        </w:numPr>
        <w:spacing w:after="0" w:line="240" w:lineRule="auto"/>
        <w:ind w:right="170"/>
        <w:rPr>
          <w:rFonts w:ascii="Calibri Light" w:eastAsia="Calibri Light" w:hAnsi="Calibri Light" w:cs="Calibri Light"/>
          <w:sz w:val="20"/>
          <w:szCs w:val="20"/>
        </w:rPr>
      </w:pPr>
      <w:r w:rsidRPr="000E1B93">
        <w:rPr>
          <w:rFonts w:ascii="Calibri Light" w:eastAsia="Calibri Light" w:hAnsi="Calibri Light" w:cs="Calibri Light"/>
          <w:b/>
          <w:bCs/>
          <w:sz w:val="20"/>
          <w:szCs w:val="20"/>
        </w:rPr>
        <w:t>Silverstone Recreation Association:</w:t>
      </w:r>
      <w:r>
        <w:rPr>
          <w:rFonts w:ascii="Calibri Light" w:eastAsia="Calibri Light" w:hAnsi="Calibri Light" w:cs="Calibri Light"/>
          <w:sz w:val="20"/>
          <w:szCs w:val="20"/>
        </w:rPr>
        <w:t xml:space="preserve"> Update from Cllr Martyn Nash.</w:t>
      </w:r>
    </w:p>
    <w:p w14:paraId="58328D7A" w14:textId="77777777" w:rsidR="003403E7" w:rsidRPr="00BC568B" w:rsidRDefault="003403E7" w:rsidP="003403E7">
      <w:pPr>
        <w:pStyle w:val="ListParagraph"/>
        <w:rPr>
          <w:rFonts w:ascii="Calibri Light" w:eastAsia="Calibri Light" w:hAnsi="Calibri Light" w:cs="Calibri Light"/>
          <w:sz w:val="20"/>
          <w:szCs w:val="20"/>
        </w:rPr>
      </w:pPr>
    </w:p>
    <w:p w14:paraId="7AF023FF" w14:textId="1D86F231" w:rsidR="000B5A72" w:rsidRDefault="003403E7" w:rsidP="000B5A72">
      <w:pPr>
        <w:pStyle w:val="ListParagraph"/>
        <w:numPr>
          <w:ilvl w:val="0"/>
          <w:numId w:val="5"/>
        </w:numPr>
        <w:spacing w:after="0" w:line="240" w:lineRule="auto"/>
        <w:ind w:right="170"/>
        <w:rPr>
          <w:rFonts w:ascii="Calibri Light" w:eastAsia="Calibri Light" w:hAnsi="Calibri Light" w:cs="Calibri Light"/>
          <w:sz w:val="20"/>
          <w:szCs w:val="20"/>
        </w:rPr>
      </w:pPr>
      <w:r w:rsidRPr="00BC568B">
        <w:rPr>
          <w:rFonts w:ascii="Calibri Light" w:eastAsia="Calibri Light" w:hAnsi="Calibri Light" w:cs="Calibri Light"/>
          <w:b/>
          <w:bCs/>
          <w:sz w:val="20"/>
          <w:szCs w:val="20"/>
        </w:rPr>
        <w:t>Silverstone Circuit:</w:t>
      </w:r>
      <w:r w:rsidRPr="00BC568B">
        <w:rPr>
          <w:rFonts w:ascii="Calibri Light" w:eastAsia="Calibri Light" w:hAnsi="Calibri Light" w:cs="Calibri Light"/>
          <w:sz w:val="20"/>
          <w:szCs w:val="20"/>
        </w:rPr>
        <w:t xml:space="preserve"> To receive an update from the Council’s representatives</w:t>
      </w:r>
      <w:r w:rsidR="008E12B2">
        <w:rPr>
          <w:rFonts w:ascii="Calibri Light" w:eastAsia="Calibri Light" w:hAnsi="Calibri Light" w:cs="Calibri Light"/>
          <w:sz w:val="20"/>
          <w:szCs w:val="20"/>
        </w:rPr>
        <w:t xml:space="preserve"> and the CLG Engagement Plan.</w:t>
      </w:r>
    </w:p>
    <w:p w14:paraId="12F28210" w14:textId="77777777" w:rsidR="000B5A72" w:rsidRDefault="000B5A72" w:rsidP="000B5A72">
      <w:pPr>
        <w:pStyle w:val="ListParagraph"/>
        <w:spacing w:after="0" w:line="240" w:lineRule="auto"/>
        <w:ind w:left="360" w:right="170"/>
        <w:rPr>
          <w:rFonts w:ascii="Calibri Light" w:eastAsia="Calibri Light" w:hAnsi="Calibri Light" w:cs="Calibri Light"/>
          <w:sz w:val="20"/>
          <w:szCs w:val="20"/>
        </w:rPr>
      </w:pPr>
    </w:p>
    <w:p w14:paraId="49BC09A9" w14:textId="732891D3" w:rsidR="000B5A72" w:rsidRPr="000B5A72" w:rsidRDefault="000B5A72" w:rsidP="000B5A72">
      <w:pPr>
        <w:pStyle w:val="ListParagraph"/>
        <w:numPr>
          <w:ilvl w:val="0"/>
          <w:numId w:val="5"/>
        </w:numPr>
        <w:spacing w:after="0" w:line="240" w:lineRule="auto"/>
        <w:ind w:right="170"/>
        <w:rPr>
          <w:rFonts w:ascii="Calibri Light" w:eastAsia="Calibri Light" w:hAnsi="Calibri Light" w:cs="Calibri Light"/>
          <w:b/>
          <w:bCs/>
          <w:sz w:val="20"/>
          <w:szCs w:val="20"/>
        </w:rPr>
      </w:pPr>
      <w:r w:rsidRPr="000B5A72">
        <w:rPr>
          <w:rFonts w:ascii="Calibri Light" w:eastAsia="Calibri Light" w:hAnsi="Calibri Light" w:cs="Calibri Light"/>
          <w:b/>
          <w:bCs/>
          <w:sz w:val="20"/>
          <w:szCs w:val="20"/>
        </w:rPr>
        <w:t>To agree a format for reviewing Terms of Reference ahead of Annual Parish Council Meeting:</w:t>
      </w:r>
    </w:p>
    <w:p w14:paraId="16E55DAE" w14:textId="77777777" w:rsidR="003403E7" w:rsidRDefault="003403E7" w:rsidP="003403E7">
      <w:pPr>
        <w:pStyle w:val="ListParagraph"/>
        <w:spacing w:after="0" w:line="240" w:lineRule="auto"/>
        <w:ind w:left="360" w:right="170"/>
        <w:rPr>
          <w:rFonts w:ascii="Calibri Light" w:eastAsia="Calibri Light" w:hAnsi="Calibri Light" w:cs="Calibri Light"/>
          <w:sz w:val="20"/>
          <w:szCs w:val="20"/>
        </w:rPr>
      </w:pPr>
    </w:p>
    <w:p w14:paraId="33E5FFCC" w14:textId="233898D0" w:rsidR="003452C8" w:rsidRPr="00A0761E" w:rsidRDefault="003403E7" w:rsidP="003452C8">
      <w:pPr>
        <w:pStyle w:val="ListParagraph"/>
        <w:numPr>
          <w:ilvl w:val="0"/>
          <w:numId w:val="5"/>
        </w:numPr>
        <w:spacing w:after="0" w:line="240" w:lineRule="auto"/>
        <w:ind w:right="170"/>
        <w:rPr>
          <w:rFonts w:ascii="Calibri Light" w:eastAsia="Calibri Light" w:hAnsi="Calibri Light" w:cs="Calibri Light"/>
        </w:rPr>
      </w:pPr>
      <w:r w:rsidRPr="000B5A72">
        <w:rPr>
          <w:rFonts w:ascii="Calibri Light" w:eastAsia="Calibri Light" w:hAnsi="Calibri Light" w:cs="Calibri Light"/>
          <w:b/>
          <w:bCs/>
          <w:sz w:val="20"/>
          <w:szCs w:val="20"/>
        </w:rPr>
        <w:t xml:space="preserve">Gifts and Hospitality Policy: </w:t>
      </w:r>
      <w:r w:rsidRPr="000B5A72">
        <w:rPr>
          <w:rFonts w:ascii="Calibri Light" w:eastAsia="Calibri Light" w:hAnsi="Calibri Light" w:cs="Calibri Light"/>
          <w:sz w:val="20"/>
          <w:szCs w:val="20"/>
        </w:rPr>
        <w:t>To agree and adopt</w:t>
      </w:r>
      <w:r w:rsidR="000B5A72">
        <w:rPr>
          <w:rFonts w:ascii="Calibri Light" w:eastAsia="Calibri Light" w:hAnsi="Calibri Light" w:cs="Calibri Light"/>
          <w:sz w:val="20"/>
          <w:szCs w:val="20"/>
        </w:rPr>
        <w:t xml:space="preserve"> policy proposed by Cllr Tim Coleman.</w:t>
      </w:r>
    </w:p>
    <w:p w14:paraId="38380E6B" w14:textId="77777777" w:rsidR="00A0761E" w:rsidRPr="00A0761E" w:rsidRDefault="00A0761E" w:rsidP="00A0761E">
      <w:pPr>
        <w:pStyle w:val="ListParagraph"/>
        <w:spacing w:after="0" w:line="240" w:lineRule="auto"/>
        <w:ind w:left="360" w:right="170"/>
        <w:rPr>
          <w:rFonts w:ascii="Calibri Light" w:eastAsia="Calibri Light" w:hAnsi="Calibri Light" w:cs="Calibri Light"/>
        </w:rPr>
      </w:pPr>
    </w:p>
    <w:p w14:paraId="3FA108E2" w14:textId="62977E4B" w:rsidR="00A0761E" w:rsidRPr="00A0761E" w:rsidRDefault="00A0761E" w:rsidP="003452C8">
      <w:pPr>
        <w:pStyle w:val="ListParagraph"/>
        <w:numPr>
          <w:ilvl w:val="0"/>
          <w:numId w:val="5"/>
        </w:numPr>
        <w:spacing w:after="0" w:line="240" w:lineRule="auto"/>
        <w:ind w:right="170"/>
        <w:rPr>
          <w:rFonts w:ascii="Calibri Light" w:eastAsia="Calibri Light" w:hAnsi="Calibri Light" w:cs="Calibri Light"/>
          <w:b/>
          <w:bCs/>
        </w:rPr>
      </w:pPr>
      <w:r w:rsidRPr="00A0761E">
        <w:rPr>
          <w:rFonts w:ascii="Calibri Light" w:eastAsia="Calibri Light" w:hAnsi="Calibri Light" w:cs="Calibri Light"/>
          <w:b/>
          <w:bCs/>
        </w:rPr>
        <w:t>Discuss the Annual Village meeting in April.</w:t>
      </w:r>
    </w:p>
    <w:p w14:paraId="2917F919" w14:textId="0853BFEE" w:rsidR="0059102A" w:rsidRPr="0059102A" w:rsidRDefault="0059102A" w:rsidP="0059102A">
      <w:pPr>
        <w:pStyle w:val="ListParagraph"/>
        <w:spacing w:after="0" w:line="240" w:lineRule="auto"/>
        <w:ind w:left="360" w:right="170"/>
        <w:rPr>
          <w:rFonts w:ascii="Calibri Light" w:eastAsia="Calibri Light" w:hAnsi="Calibri Light" w:cs="Calibri Light"/>
        </w:rPr>
      </w:pPr>
    </w:p>
    <w:p w14:paraId="0BCC5ADF" w14:textId="77777777" w:rsidR="003403E7" w:rsidRDefault="63F928F1" w:rsidP="00174777">
      <w:pPr>
        <w:pStyle w:val="ListParagraph"/>
        <w:numPr>
          <w:ilvl w:val="0"/>
          <w:numId w:val="5"/>
        </w:numPr>
        <w:spacing w:after="0" w:line="240" w:lineRule="auto"/>
        <w:ind w:right="170"/>
        <w:rPr>
          <w:rFonts w:ascii="Calibri Light" w:eastAsia="Calibri Light" w:hAnsi="Calibri Light" w:cs="Calibri Light"/>
          <w:b/>
          <w:bCs/>
          <w:sz w:val="20"/>
          <w:szCs w:val="20"/>
        </w:rPr>
      </w:pPr>
      <w:r w:rsidRPr="63F928F1">
        <w:rPr>
          <w:rFonts w:ascii="Calibri Light" w:eastAsia="Calibri Light" w:hAnsi="Calibri Light" w:cs="Calibri Light"/>
          <w:b/>
          <w:bCs/>
          <w:sz w:val="20"/>
          <w:szCs w:val="20"/>
          <w:lang w:val="en-US"/>
        </w:rPr>
        <w:t>Finance:</w:t>
      </w:r>
      <w:r w:rsidR="00174777">
        <w:rPr>
          <w:rFonts w:ascii="Calibri Light" w:eastAsia="Calibri Light" w:hAnsi="Calibri Light" w:cs="Calibri Light"/>
          <w:b/>
          <w:bCs/>
          <w:sz w:val="20"/>
          <w:szCs w:val="20"/>
        </w:rPr>
        <w:t xml:space="preserve"> </w:t>
      </w:r>
    </w:p>
    <w:p w14:paraId="18ACBDD6" w14:textId="4FBBD9A9" w:rsidR="00384954" w:rsidRPr="00174777" w:rsidRDefault="63F928F1" w:rsidP="003403E7">
      <w:pPr>
        <w:pStyle w:val="ListParagraph"/>
        <w:numPr>
          <w:ilvl w:val="0"/>
          <w:numId w:val="7"/>
        </w:numPr>
        <w:spacing w:after="0" w:line="240" w:lineRule="auto"/>
        <w:ind w:right="170"/>
        <w:rPr>
          <w:rFonts w:ascii="Calibri Light" w:eastAsia="Calibri Light" w:hAnsi="Calibri Light" w:cs="Calibri Light"/>
          <w:b/>
          <w:bCs/>
          <w:sz w:val="20"/>
          <w:szCs w:val="20"/>
        </w:rPr>
      </w:pPr>
      <w:r w:rsidRPr="00174777">
        <w:rPr>
          <w:rFonts w:ascii="Calibri Light" w:eastAsia="Calibri Light" w:hAnsi="Calibri Light" w:cs="Calibri Light"/>
          <w:sz w:val="20"/>
          <w:szCs w:val="20"/>
          <w:lang w:val="en-US"/>
        </w:rPr>
        <w:t>Payments for approval:</w:t>
      </w:r>
      <w:r w:rsidR="00A0761E">
        <w:rPr>
          <w:rFonts w:ascii="Calibri Light" w:eastAsia="Calibri Light" w:hAnsi="Calibri Light" w:cs="Calibri Light"/>
          <w:sz w:val="20"/>
          <w:szCs w:val="20"/>
          <w:lang w:val="en-US"/>
        </w:rPr>
        <w:t xml:space="preserve"> - All payments will be made via online transfer.</w:t>
      </w:r>
    </w:p>
    <w:p w14:paraId="543AECE8" w14:textId="3D7ADA4F" w:rsidR="00384954" w:rsidRDefault="00384954" w:rsidP="63F928F1">
      <w:pPr>
        <w:spacing w:after="0" w:line="240" w:lineRule="auto"/>
        <w:ind w:right="170"/>
        <w:rPr>
          <w:rFonts w:ascii="Calibri Light" w:eastAsia="Calibri Light" w:hAnsi="Calibri Light" w:cs="Calibri Light"/>
          <w:sz w:val="20"/>
          <w:szCs w:val="20"/>
        </w:rPr>
      </w:pPr>
    </w:p>
    <w:tbl>
      <w:tblPr>
        <w:tblStyle w:val="TableGrid"/>
        <w:tblW w:w="0" w:type="auto"/>
        <w:tblInd w:w="720" w:type="dxa"/>
        <w:tblLayout w:type="fixed"/>
        <w:tblLook w:val="04A0" w:firstRow="1" w:lastRow="0" w:firstColumn="1" w:lastColumn="0" w:noHBand="0" w:noVBand="1"/>
      </w:tblPr>
      <w:tblGrid>
        <w:gridCol w:w="1276"/>
        <w:gridCol w:w="992"/>
        <w:gridCol w:w="1834"/>
        <w:gridCol w:w="2712"/>
        <w:gridCol w:w="1226"/>
      </w:tblGrid>
      <w:tr w:rsidR="00A0761E" w14:paraId="2DFBDFA6" w14:textId="77777777" w:rsidTr="00377F37">
        <w:trPr>
          <w:trHeight w:val="285"/>
        </w:trPr>
        <w:tc>
          <w:tcPr>
            <w:tcW w:w="1276" w:type="dxa"/>
            <w:shd w:val="clear" w:color="auto" w:fill="E7E6E6" w:themeFill="background2"/>
            <w:vAlign w:val="center"/>
          </w:tcPr>
          <w:p w14:paraId="0156EBF5" w14:textId="12A05480" w:rsidR="00A0761E" w:rsidRDefault="00A0761E" w:rsidP="63F928F1">
            <w:pPr>
              <w:spacing w:after="5"/>
              <w:ind w:right="170"/>
              <w:jc w:val="center"/>
              <w:rPr>
                <w:rFonts w:ascii="Calibri Light" w:eastAsia="Calibri Light" w:hAnsi="Calibri Light" w:cs="Calibri Light"/>
                <w:sz w:val="18"/>
                <w:szCs w:val="18"/>
              </w:rPr>
            </w:pPr>
            <w:r w:rsidRPr="63F928F1">
              <w:rPr>
                <w:rFonts w:ascii="Calibri Light" w:eastAsia="Calibri Light" w:hAnsi="Calibri Light" w:cs="Calibri Light"/>
                <w:b/>
                <w:bCs/>
                <w:sz w:val="18"/>
                <w:szCs w:val="18"/>
                <w:lang w:val="en-US"/>
              </w:rPr>
              <w:t>Gross Amount (£)</w:t>
            </w:r>
          </w:p>
        </w:tc>
        <w:tc>
          <w:tcPr>
            <w:tcW w:w="992" w:type="dxa"/>
            <w:shd w:val="clear" w:color="auto" w:fill="E7E6E6" w:themeFill="background2"/>
            <w:vAlign w:val="center"/>
          </w:tcPr>
          <w:p w14:paraId="357E207E" w14:textId="70ECE5BA" w:rsidR="00A0761E" w:rsidRDefault="00A0761E" w:rsidP="63F928F1">
            <w:pPr>
              <w:spacing w:after="5"/>
              <w:ind w:right="170"/>
              <w:jc w:val="center"/>
              <w:rPr>
                <w:rFonts w:ascii="Calibri Light" w:eastAsia="Calibri Light" w:hAnsi="Calibri Light" w:cs="Calibri Light"/>
                <w:sz w:val="18"/>
                <w:szCs w:val="18"/>
              </w:rPr>
            </w:pPr>
            <w:r w:rsidRPr="63F928F1">
              <w:rPr>
                <w:rFonts w:ascii="Calibri Light" w:eastAsia="Calibri Light" w:hAnsi="Calibri Light" w:cs="Calibri Light"/>
                <w:b/>
                <w:bCs/>
                <w:sz w:val="18"/>
                <w:szCs w:val="18"/>
                <w:lang w:val="en-US"/>
              </w:rPr>
              <w:t>VAT Value</w:t>
            </w:r>
          </w:p>
          <w:p w14:paraId="5B96BA09" w14:textId="525EF3CD" w:rsidR="00A0761E" w:rsidRDefault="00A0761E" w:rsidP="63F928F1">
            <w:pPr>
              <w:spacing w:after="5"/>
              <w:ind w:right="170"/>
              <w:jc w:val="center"/>
              <w:rPr>
                <w:rFonts w:ascii="Calibri Light" w:eastAsia="Calibri Light" w:hAnsi="Calibri Light" w:cs="Calibri Light"/>
                <w:sz w:val="18"/>
                <w:szCs w:val="18"/>
              </w:rPr>
            </w:pPr>
            <w:r w:rsidRPr="63F928F1">
              <w:rPr>
                <w:rFonts w:ascii="Calibri Light" w:eastAsia="Calibri Light" w:hAnsi="Calibri Light" w:cs="Calibri Light"/>
                <w:b/>
                <w:bCs/>
                <w:sz w:val="18"/>
                <w:szCs w:val="18"/>
                <w:lang w:val="en-US"/>
              </w:rPr>
              <w:t>(£)</w:t>
            </w:r>
          </w:p>
        </w:tc>
        <w:tc>
          <w:tcPr>
            <w:tcW w:w="1834" w:type="dxa"/>
            <w:shd w:val="clear" w:color="auto" w:fill="E7E6E6" w:themeFill="background2"/>
            <w:vAlign w:val="center"/>
          </w:tcPr>
          <w:p w14:paraId="2954D436" w14:textId="25FB42C9" w:rsidR="00A0761E" w:rsidRDefault="00A0761E" w:rsidP="63F928F1">
            <w:pPr>
              <w:spacing w:after="5"/>
              <w:ind w:right="170"/>
              <w:jc w:val="center"/>
              <w:rPr>
                <w:rFonts w:ascii="Calibri Light" w:eastAsia="Calibri Light" w:hAnsi="Calibri Light" w:cs="Calibri Light"/>
                <w:sz w:val="18"/>
                <w:szCs w:val="18"/>
              </w:rPr>
            </w:pPr>
            <w:r w:rsidRPr="63F928F1">
              <w:rPr>
                <w:rFonts w:ascii="Calibri Light" w:eastAsia="Calibri Light" w:hAnsi="Calibri Light" w:cs="Calibri Light"/>
                <w:b/>
                <w:bCs/>
                <w:sz w:val="18"/>
                <w:szCs w:val="18"/>
                <w:lang w:val="en-US"/>
              </w:rPr>
              <w:t>Payee</w:t>
            </w:r>
          </w:p>
        </w:tc>
        <w:tc>
          <w:tcPr>
            <w:tcW w:w="2712" w:type="dxa"/>
            <w:shd w:val="clear" w:color="auto" w:fill="E7E6E6" w:themeFill="background2"/>
            <w:vAlign w:val="center"/>
          </w:tcPr>
          <w:p w14:paraId="0313A27F" w14:textId="612F107C" w:rsidR="00A0761E" w:rsidRDefault="00A0761E" w:rsidP="63F928F1">
            <w:pPr>
              <w:spacing w:after="5"/>
              <w:ind w:right="170"/>
              <w:jc w:val="center"/>
              <w:rPr>
                <w:rFonts w:ascii="Calibri Light" w:eastAsia="Calibri Light" w:hAnsi="Calibri Light" w:cs="Calibri Light"/>
                <w:sz w:val="18"/>
                <w:szCs w:val="18"/>
              </w:rPr>
            </w:pPr>
            <w:r w:rsidRPr="63F928F1">
              <w:rPr>
                <w:rFonts w:ascii="Calibri Light" w:eastAsia="Calibri Light" w:hAnsi="Calibri Light" w:cs="Calibri Light"/>
                <w:b/>
                <w:bCs/>
                <w:sz w:val="18"/>
                <w:szCs w:val="18"/>
                <w:lang w:val="en-US"/>
              </w:rPr>
              <w:t>Details</w:t>
            </w:r>
          </w:p>
        </w:tc>
        <w:tc>
          <w:tcPr>
            <w:tcW w:w="1226" w:type="dxa"/>
            <w:shd w:val="clear" w:color="auto" w:fill="E7E6E6" w:themeFill="background2"/>
            <w:vAlign w:val="center"/>
          </w:tcPr>
          <w:p w14:paraId="1D89566E" w14:textId="793D5B44" w:rsidR="00A0761E" w:rsidRDefault="00A0761E" w:rsidP="63F928F1">
            <w:pPr>
              <w:spacing w:after="5"/>
              <w:ind w:right="170"/>
              <w:jc w:val="center"/>
              <w:rPr>
                <w:rFonts w:ascii="Calibri Light" w:eastAsia="Calibri Light" w:hAnsi="Calibri Light" w:cs="Calibri Light"/>
                <w:sz w:val="18"/>
                <w:szCs w:val="18"/>
              </w:rPr>
            </w:pPr>
            <w:r w:rsidRPr="63F928F1">
              <w:rPr>
                <w:rFonts w:ascii="Calibri Light" w:eastAsia="Calibri Light" w:hAnsi="Calibri Light" w:cs="Calibri Light"/>
                <w:b/>
                <w:bCs/>
                <w:sz w:val="18"/>
                <w:szCs w:val="18"/>
                <w:lang w:val="en-US"/>
              </w:rPr>
              <w:t>Power</w:t>
            </w:r>
          </w:p>
        </w:tc>
      </w:tr>
      <w:tr w:rsidR="00A0761E" w14:paraId="75B8CFE1" w14:textId="77777777" w:rsidTr="00377F37">
        <w:trPr>
          <w:trHeight w:val="45"/>
        </w:trPr>
        <w:tc>
          <w:tcPr>
            <w:tcW w:w="1276" w:type="dxa"/>
            <w:vAlign w:val="center"/>
          </w:tcPr>
          <w:p w14:paraId="606D784A" w14:textId="7DBA0D3A"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936.81</w:t>
            </w:r>
          </w:p>
        </w:tc>
        <w:tc>
          <w:tcPr>
            <w:tcW w:w="992" w:type="dxa"/>
            <w:vAlign w:val="center"/>
          </w:tcPr>
          <w:p w14:paraId="62ACA2F2" w14:textId="77777777" w:rsidR="00A0761E" w:rsidRDefault="00A0761E" w:rsidP="63F928F1">
            <w:pPr>
              <w:spacing w:after="5"/>
              <w:ind w:right="170"/>
              <w:jc w:val="center"/>
              <w:rPr>
                <w:rFonts w:ascii="Calibri Light" w:eastAsia="Calibri Light" w:hAnsi="Calibri Light" w:cs="Calibri Light"/>
                <w:sz w:val="18"/>
                <w:szCs w:val="18"/>
              </w:rPr>
            </w:pPr>
          </w:p>
        </w:tc>
        <w:tc>
          <w:tcPr>
            <w:tcW w:w="1834" w:type="dxa"/>
            <w:vAlign w:val="center"/>
          </w:tcPr>
          <w:p w14:paraId="13F4059E" w14:textId="5EF36FBB" w:rsidR="00A0761E" w:rsidRDefault="00A0761E" w:rsidP="63F928F1">
            <w:pPr>
              <w:spacing w:after="5"/>
              <w:ind w:right="170"/>
              <w:jc w:val="center"/>
              <w:rPr>
                <w:rFonts w:ascii="Calibri Light" w:eastAsia="Calibri Light" w:hAnsi="Calibri Light" w:cs="Calibri Light"/>
                <w:sz w:val="18"/>
                <w:szCs w:val="18"/>
                <w:lang w:val="en-US"/>
              </w:rPr>
            </w:pPr>
          </w:p>
        </w:tc>
        <w:tc>
          <w:tcPr>
            <w:tcW w:w="2712" w:type="dxa"/>
            <w:vAlign w:val="center"/>
          </w:tcPr>
          <w:p w14:paraId="138840DD" w14:textId="2FC2CB06"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Clerks Salary</w:t>
            </w:r>
          </w:p>
        </w:tc>
        <w:tc>
          <w:tcPr>
            <w:tcW w:w="1226" w:type="dxa"/>
            <w:vAlign w:val="center"/>
          </w:tcPr>
          <w:p w14:paraId="266ED765" w14:textId="77777777"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LGA 1972</w:t>
            </w:r>
          </w:p>
          <w:p w14:paraId="6D2D162E" w14:textId="3C124EDF" w:rsidR="00A0761E" w:rsidRDefault="00A0761E" w:rsidP="00980C4D">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 xml:space="preserve">S111 </w:t>
            </w:r>
          </w:p>
        </w:tc>
      </w:tr>
      <w:tr w:rsidR="00A0761E" w14:paraId="4E81623B" w14:textId="77777777" w:rsidTr="00377F37">
        <w:trPr>
          <w:trHeight w:val="45"/>
        </w:trPr>
        <w:tc>
          <w:tcPr>
            <w:tcW w:w="1276" w:type="dxa"/>
            <w:vAlign w:val="center"/>
          </w:tcPr>
          <w:p w14:paraId="72CFC2F5" w14:textId="37B3ED9E"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75.00</w:t>
            </w:r>
          </w:p>
        </w:tc>
        <w:tc>
          <w:tcPr>
            <w:tcW w:w="992" w:type="dxa"/>
            <w:vAlign w:val="center"/>
          </w:tcPr>
          <w:p w14:paraId="27771DBA" w14:textId="77777777" w:rsidR="00A0761E" w:rsidRDefault="00A0761E" w:rsidP="63F928F1">
            <w:pPr>
              <w:spacing w:after="5"/>
              <w:ind w:right="170"/>
              <w:jc w:val="center"/>
              <w:rPr>
                <w:rFonts w:ascii="Calibri Light" w:eastAsia="Calibri Light" w:hAnsi="Calibri Light" w:cs="Calibri Light"/>
                <w:sz w:val="18"/>
                <w:szCs w:val="18"/>
              </w:rPr>
            </w:pPr>
          </w:p>
        </w:tc>
        <w:tc>
          <w:tcPr>
            <w:tcW w:w="1834" w:type="dxa"/>
            <w:vAlign w:val="center"/>
          </w:tcPr>
          <w:p w14:paraId="1FBC31A1" w14:textId="123B57D5"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SRA</w:t>
            </w:r>
          </w:p>
        </w:tc>
        <w:tc>
          <w:tcPr>
            <w:tcW w:w="2712" w:type="dxa"/>
            <w:vAlign w:val="center"/>
          </w:tcPr>
          <w:p w14:paraId="11C8A4CA" w14:textId="4C855100"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Room hire Dec &amp; Jan</w:t>
            </w:r>
          </w:p>
        </w:tc>
        <w:tc>
          <w:tcPr>
            <w:tcW w:w="1226" w:type="dxa"/>
            <w:vAlign w:val="center"/>
          </w:tcPr>
          <w:p w14:paraId="59668ECE" w14:textId="55CC3560"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LGA 1972 S112</w:t>
            </w:r>
          </w:p>
        </w:tc>
      </w:tr>
      <w:tr w:rsidR="00A0761E" w14:paraId="1A12801D" w14:textId="77777777" w:rsidTr="00377F37">
        <w:trPr>
          <w:trHeight w:val="45"/>
        </w:trPr>
        <w:tc>
          <w:tcPr>
            <w:tcW w:w="1276" w:type="dxa"/>
            <w:vAlign w:val="center"/>
          </w:tcPr>
          <w:p w14:paraId="7E52A0C1" w14:textId="00CFD46D"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638.10</w:t>
            </w:r>
          </w:p>
        </w:tc>
        <w:tc>
          <w:tcPr>
            <w:tcW w:w="992" w:type="dxa"/>
            <w:vAlign w:val="center"/>
          </w:tcPr>
          <w:p w14:paraId="42EDFBAF" w14:textId="09A3D974" w:rsidR="00A0761E" w:rsidRDefault="00A0761E" w:rsidP="63F928F1">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106.35</w:t>
            </w:r>
          </w:p>
        </w:tc>
        <w:tc>
          <w:tcPr>
            <w:tcW w:w="1834" w:type="dxa"/>
            <w:vAlign w:val="center"/>
          </w:tcPr>
          <w:p w14:paraId="3EDD2DE2" w14:textId="30B33A60"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DNH Contracts</w:t>
            </w:r>
          </w:p>
        </w:tc>
        <w:tc>
          <w:tcPr>
            <w:tcW w:w="2712" w:type="dxa"/>
            <w:vAlign w:val="center"/>
          </w:tcPr>
          <w:p w14:paraId="4636119D" w14:textId="7417EAF1"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Dog Bin emptying Dec &amp; Jan</w:t>
            </w:r>
          </w:p>
        </w:tc>
        <w:tc>
          <w:tcPr>
            <w:tcW w:w="1226" w:type="dxa"/>
            <w:vAlign w:val="center"/>
          </w:tcPr>
          <w:p w14:paraId="47C40B17" w14:textId="77777777"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LGA 1972</w:t>
            </w:r>
          </w:p>
          <w:p w14:paraId="234E9E10" w14:textId="279EFD12"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S112</w:t>
            </w:r>
          </w:p>
        </w:tc>
      </w:tr>
      <w:tr w:rsidR="00A0761E" w14:paraId="14DD363A" w14:textId="77777777" w:rsidTr="00377F37">
        <w:trPr>
          <w:trHeight w:val="45"/>
        </w:trPr>
        <w:tc>
          <w:tcPr>
            <w:tcW w:w="1276" w:type="dxa"/>
            <w:vAlign w:val="center"/>
          </w:tcPr>
          <w:p w14:paraId="1B66E241" w14:textId="227CFFE3"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665.00</w:t>
            </w:r>
          </w:p>
        </w:tc>
        <w:tc>
          <w:tcPr>
            <w:tcW w:w="992" w:type="dxa"/>
            <w:vAlign w:val="center"/>
          </w:tcPr>
          <w:p w14:paraId="550290B5" w14:textId="77777777" w:rsidR="00A0761E" w:rsidRDefault="00A0761E" w:rsidP="63F928F1">
            <w:pPr>
              <w:spacing w:after="5"/>
              <w:ind w:right="170"/>
              <w:jc w:val="center"/>
              <w:rPr>
                <w:rFonts w:ascii="Calibri Light" w:eastAsia="Calibri Light" w:hAnsi="Calibri Light" w:cs="Calibri Light"/>
                <w:sz w:val="18"/>
                <w:szCs w:val="18"/>
              </w:rPr>
            </w:pPr>
          </w:p>
        </w:tc>
        <w:tc>
          <w:tcPr>
            <w:tcW w:w="1834" w:type="dxa"/>
            <w:vAlign w:val="center"/>
          </w:tcPr>
          <w:p w14:paraId="5E765954" w14:textId="1200A0DF"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Silverstone Design</w:t>
            </w:r>
          </w:p>
        </w:tc>
        <w:tc>
          <w:tcPr>
            <w:tcW w:w="2712" w:type="dxa"/>
            <w:vAlign w:val="center"/>
          </w:tcPr>
          <w:p w14:paraId="7D4DC2BB" w14:textId="7DE7BF91"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News &amp; Views Feb</w:t>
            </w:r>
          </w:p>
        </w:tc>
        <w:tc>
          <w:tcPr>
            <w:tcW w:w="1226" w:type="dxa"/>
            <w:vAlign w:val="center"/>
          </w:tcPr>
          <w:p w14:paraId="70E96C62" w14:textId="77777777"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LGA1972</w:t>
            </w:r>
          </w:p>
          <w:p w14:paraId="2B346A42" w14:textId="378CFB06"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lastRenderedPageBreak/>
              <w:t>S112</w:t>
            </w:r>
          </w:p>
        </w:tc>
      </w:tr>
      <w:tr w:rsidR="00A0761E" w14:paraId="2B2ADC53" w14:textId="77777777" w:rsidTr="00377F37">
        <w:trPr>
          <w:trHeight w:val="45"/>
        </w:trPr>
        <w:tc>
          <w:tcPr>
            <w:tcW w:w="1276" w:type="dxa"/>
            <w:vAlign w:val="center"/>
          </w:tcPr>
          <w:p w14:paraId="19321977" w14:textId="214BCEB3"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lastRenderedPageBreak/>
              <w:t>150.18</w:t>
            </w:r>
          </w:p>
        </w:tc>
        <w:tc>
          <w:tcPr>
            <w:tcW w:w="992" w:type="dxa"/>
            <w:vAlign w:val="center"/>
          </w:tcPr>
          <w:p w14:paraId="3207BAEE" w14:textId="77777777" w:rsidR="00A0761E" w:rsidRDefault="00A0761E" w:rsidP="63F928F1">
            <w:pPr>
              <w:spacing w:after="5"/>
              <w:ind w:right="170"/>
              <w:jc w:val="center"/>
              <w:rPr>
                <w:rFonts w:ascii="Calibri Light" w:eastAsia="Calibri Light" w:hAnsi="Calibri Light" w:cs="Calibri Light"/>
                <w:sz w:val="18"/>
                <w:szCs w:val="18"/>
              </w:rPr>
            </w:pPr>
          </w:p>
        </w:tc>
        <w:tc>
          <w:tcPr>
            <w:tcW w:w="1834" w:type="dxa"/>
            <w:vAlign w:val="center"/>
          </w:tcPr>
          <w:p w14:paraId="6D9B07FC" w14:textId="4556927E"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M Holland</w:t>
            </w:r>
          </w:p>
        </w:tc>
        <w:tc>
          <w:tcPr>
            <w:tcW w:w="2712" w:type="dxa"/>
            <w:vAlign w:val="center"/>
          </w:tcPr>
          <w:p w14:paraId="6F8E5258" w14:textId="7A7A5579"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Olney Pocket park reimbursement</w:t>
            </w:r>
          </w:p>
        </w:tc>
        <w:tc>
          <w:tcPr>
            <w:tcW w:w="1226" w:type="dxa"/>
            <w:vAlign w:val="center"/>
          </w:tcPr>
          <w:p w14:paraId="41F9E74A" w14:textId="2F33FD51"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Open spaces Act</w:t>
            </w:r>
          </w:p>
        </w:tc>
      </w:tr>
      <w:tr w:rsidR="00A0761E" w14:paraId="194EAD1D" w14:textId="77777777" w:rsidTr="00377F37">
        <w:trPr>
          <w:trHeight w:val="45"/>
        </w:trPr>
        <w:tc>
          <w:tcPr>
            <w:tcW w:w="1276" w:type="dxa"/>
            <w:vAlign w:val="center"/>
          </w:tcPr>
          <w:p w14:paraId="15BFCB96" w14:textId="2D436CB3"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218.87</w:t>
            </w:r>
          </w:p>
        </w:tc>
        <w:tc>
          <w:tcPr>
            <w:tcW w:w="992" w:type="dxa"/>
            <w:vAlign w:val="center"/>
          </w:tcPr>
          <w:p w14:paraId="79F1F7E8" w14:textId="219A5A07" w:rsidR="00A0761E" w:rsidRDefault="00A0761E" w:rsidP="63F928F1">
            <w:pPr>
              <w:spacing w:after="5"/>
              <w:ind w:right="170"/>
              <w:jc w:val="center"/>
              <w:rPr>
                <w:rFonts w:ascii="Calibri Light" w:eastAsia="Calibri Light" w:hAnsi="Calibri Light" w:cs="Calibri Light"/>
                <w:sz w:val="18"/>
                <w:szCs w:val="18"/>
              </w:rPr>
            </w:pPr>
            <w:r>
              <w:rPr>
                <w:rFonts w:ascii="Calibri Light" w:eastAsia="Calibri Light" w:hAnsi="Calibri Light" w:cs="Calibri Light"/>
                <w:sz w:val="18"/>
                <w:szCs w:val="18"/>
              </w:rPr>
              <w:t>36.48</w:t>
            </w:r>
          </w:p>
        </w:tc>
        <w:tc>
          <w:tcPr>
            <w:tcW w:w="1834" w:type="dxa"/>
            <w:vAlign w:val="center"/>
          </w:tcPr>
          <w:p w14:paraId="52C07062" w14:textId="7A7C23B8"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ACS Ltd</w:t>
            </w:r>
          </w:p>
        </w:tc>
        <w:tc>
          <w:tcPr>
            <w:tcW w:w="2712" w:type="dxa"/>
            <w:vAlign w:val="center"/>
          </w:tcPr>
          <w:p w14:paraId="3BA453D1" w14:textId="54DBC1D7"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Email hosting Nov/Dec/Jan</w:t>
            </w:r>
          </w:p>
        </w:tc>
        <w:tc>
          <w:tcPr>
            <w:tcW w:w="1226" w:type="dxa"/>
            <w:vAlign w:val="center"/>
          </w:tcPr>
          <w:p w14:paraId="4ACB6795" w14:textId="77777777"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LGA 1972</w:t>
            </w:r>
          </w:p>
          <w:p w14:paraId="2A304834" w14:textId="5848C319" w:rsidR="00A0761E" w:rsidRDefault="00A0761E" w:rsidP="63F928F1">
            <w:pPr>
              <w:spacing w:after="5"/>
              <w:ind w:right="170"/>
              <w:jc w:val="center"/>
              <w:rPr>
                <w:rFonts w:ascii="Calibri Light" w:eastAsia="Calibri Light" w:hAnsi="Calibri Light" w:cs="Calibri Light"/>
                <w:sz w:val="18"/>
                <w:szCs w:val="18"/>
                <w:lang w:val="en-US"/>
              </w:rPr>
            </w:pPr>
            <w:r>
              <w:rPr>
                <w:rFonts w:ascii="Calibri Light" w:eastAsia="Calibri Light" w:hAnsi="Calibri Light" w:cs="Calibri Light"/>
                <w:sz w:val="18"/>
                <w:szCs w:val="18"/>
                <w:lang w:val="en-US"/>
              </w:rPr>
              <w:t>S112</w:t>
            </w:r>
          </w:p>
        </w:tc>
      </w:tr>
    </w:tbl>
    <w:p w14:paraId="368ADFB4" w14:textId="01907E19" w:rsidR="004D6611" w:rsidRDefault="004D6611" w:rsidP="001D43EE">
      <w:pPr>
        <w:spacing w:after="5"/>
        <w:ind w:right="170"/>
        <w:rPr>
          <w:rFonts w:ascii="Calibri Light" w:eastAsia="Calibri Light" w:hAnsi="Calibri Light" w:cs="Calibri Light"/>
          <w:sz w:val="20"/>
          <w:szCs w:val="20"/>
        </w:rPr>
      </w:pPr>
    </w:p>
    <w:p w14:paraId="21876AD0" w14:textId="77777777" w:rsidR="00972E78" w:rsidRDefault="00972E78" w:rsidP="001D43EE">
      <w:pPr>
        <w:spacing w:after="5"/>
        <w:ind w:right="170"/>
        <w:rPr>
          <w:rFonts w:ascii="Calibri Light" w:eastAsia="Calibri Light" w:hAnsi="Calibri Light" w:cs="Calibri Light"/>
          <w:b/>
          <w:bCs/>
          <w:sz w:val="20"/>
          <w:szCs w:val="20"/>
        </w:rPr>
      </w:pPr>
      <w:r>
        <w:rPr>
          <w:rFonts w:ascii="Calibri Light" w:eastAsia="Calibri Light" w:hAnsi="Calibri Light" w:cs="Calibri Light"/>
          <w:sz w:val="20"/>
          <w:szCs w:val="20"/>
        </w:rPr>
        <w:tab/>
      </w:r>
      <w:r w:rsidRPr="00972E78">
        <w:rPr>
          <w:rFonts w:ascii="Calibri Light" w:eastAsia="Calibri Light" w:hAnsi="Calibri Light" w:cs="Calibri Light"/>
          <w:b/>
          <w:bCs/>
          <w:sz w:val="20"/>
          <w:szCs w:val="20"/>
        </w:rPr>
        <w:t>ii.</w:t>
      </w:r>
      <w:r>
        <w:rPr>
          <w:rFonts w:ascii="Calibri Light" w:eastAsia="Calibri Light" w:hAnsi="Calibri Light" w:cs="Calibri Light"/>
          <w:b/>
          <w:bCs/>
          <w:sz w:val="20"/>
          <w:szCs w:val="20"/>
        </w:rPr>
        <w:tab/>
        <w:t>To agree CIL spend for:</w:t>
      </w:r>
    </w:p>
    <w:p w14:paraId="7D684BDB" w14:textId="232CAFF6" w:rsidR="001D43EE" w:rsidRPr="00972E78" w:rsidRDefault="00972E78" w:rsidP="00972E78">
      <w:pPr>
        <w:pStyle w:val="ListParagraph"/>
        <w:numPr>
          <w:ilvl w:val="0"/>
          <w:numId w:val="13"/>
        </w:numPr>
        <w:spacing w:after="5"/>
        <w:ind w:right="170"/>
        <w:rPr>
          <w:rFonts w:ascii="Calibri Light" w:eastAsia="Calibri Light" w:hAnsi="Calibri Light" w:cs="Calibri Light"/>
          <w:sz w:val="20"/>
          <w:szCs w:val="20"/>
        </w:rPr>
      </w:pPr>
      <w:r w:rsidRPr="00972E78">
        <w:rPr>
          <w:rFonts w:ascii="Calibri Light" w:eastAsia="Calibri Light" w:hAnsi="Calibri Light" w:cs="Calibri Light"/>
          <w:sz w:val="20"/>
          <w:szCs w:val="20"/>
        </w:rPr>
        <w:t>Roundabout replacement at Church Street play area.</w:t>
      </w:r>
    </w:p>
    <w:p w14:paraId="04DF5B3F" w14:textId="61A58D1D" w:rsidR="00972E78" w:rsidRPr="00972E78" w:rsidRDefault="00972E78" w:rsidP="00972E78">
      <w:pPr>
        <w:pStyle w:val="ListParagraph"/>
        <w:numPr>
          <w:ilvl w:val="0"/>
          <w:numId w:val="13"/>
        </w:numPr>
        <w:spacing w:after="5"/>
        <w:ind w:right="170"/>
        <w:rPr>
          <w:rFonts w:ascii="Calibri Light" w:eastAsia="Calibri Light" w:hAnsi="Calibri Light" w:cs="Calibri Light"/>
          <w:sz w:val="20"/>
          <w:szCs w:val="20"/>
        </w:rPr>
      </w:pPr>
      <w:r w:rsidRPr="00972E78">
        <w:rPr>
          <w:rFonts w:ascii="Calibri Light" w:eastAsia="Calibri Light" w:hAnsi="Calibri Light" w:cs="Calibri Light"/>
          <w:sz w:val="20"/>
          <w:szCs w:val="20"/>
        </w:rPr>
        <w:t>Bridge reconstruction at Brickle Pocket Park.</w:t>
      </w:r>
    </w:p>
    <w:p w14:paraId="0029A69F" w14:textId="77777777" w:rsidR="00972E78" w:rsidRDefault="00972E78" w:rsidP="001D43EE">
      <w:pPr>
        <w:spacing w:after="5"/>
        <w:ind w:right="170"/>
        <w:rPr>
          <w:rFonts w:ascii="Calibri Light" w:eastAsia="Calibri Light" w:hAnsi="Calibri Light" w:cs="Calibri Light"/>
          <w:sz w:val="20"/>
          <w:szCs w:val="20"/>
        </w:rPr>
      </w:pPr>
    </w:p>
    <w:p w14:paraId="042B7A2A" w14:textId="211FDB9E" w:rsidR="00A0761E" w:rsidRPr="00A0761E" w:rsidRDefault="00A0761E" w:rsidP="00A0761E">
      <w:pPr>
        <w:rPr>
          <w:rFonts w:asciiTheme="majorHAnsi" w:hAnsiTheme="majorHAnsi" w:cstheme="majorHAnsi"/>
          <w:b/>
          <w:bCs/>
        </w:rPr>
      </w:pPr>
      <w:r w:rsidRPr="00A0761E">
        <w:rPr>
          <w:rFonts w:asciiTheme="majorHAnsi" w:hAnsiTheme="majorHAnsi" w:cstheme="majorHAnsi"/>
          <w:b/>
          <w:bCs/>
        </w:rPr>
        <w:t>17.</w:t>
      </w:r>
      <w:r w:rsidRPr="00A0761E">
        <w:rPr>
          <w:rFonts w:asciiTheme="majorHAnsi" w:hAnsiTheme="majorHAnsi" w:cstheme="majorHAnsi"/>
          <w:b/>
          <w:bCs/>
        </w:rPr>
        <w:tab/>
        <w:t>Exclusion of the Public, including the Press:</w:t>
      </w:r>
    </w:p>
    <w:p w14:paraId="2A1D1545" w14:textId="38C5BD9A" w:rsidR="00A0761E" w:rsidRPr="00A0761E" w:rsidRDefault="00A0761E" w:rsidP="00A0761E">
      <w:pPr>
        <w:ind w:left="720"/>
        <w:rPr>
          <w:rFonts w:asciiTheme="majorHAnsi" w:hAnsiTheme="majorHAnsi" w:cstheme="majorHAnsi"/>
        </w:rPr>
      </w:pPr>
      <w:r w:rsidRPr="00A0761E">
        <w:rPr>
          <w:rFonts w:asciiTheme="majorHAnsi" w:hAnsiTheme="majorHAnsi" w:cstheme="majorHAnsi"/>
        </w:rPr>
        <w:t xml:space="preserve">The Chair may move “that in accordance with section 1 (2) of the public Bodies (admissions to Meetings) Act 1960, the public, including the press, be excluded from the meeting because of the confidential nature of the business to be transacted as summarised below.” </w:t>
      </w:r>
    </w:p>
    <w:p w14:paraId="6276AE2E" w14:textId="5E9DE741" w:rsidR="00A0761E" w:rsidRDefault="00A0761E" w:rsidP="008970CD">
      <w:pPr>
        <w:ind w:left="720"/>
        <w:rPr>
          <w:rFonts w:asciiTheme="majorHAnsi" w:hAnsiTheme="majorHAnsi" w:cstheme="majorHAnsi"/>
        </w:rPr>
      </w:pPr>
      <w:r w:rsidRPr="00A0761E">
        <w:rPr>
          <w:rFonts w:asciiTheme="majorHAnsi" w:hAnsiTheme="majorHAnsi" w:cstheme="majorHAnsi"/>
        </w:rPr>
        <w:t>Subject to the approval of the above motion the meeting will then move into confidential session</w:t>
      </w:r>
      <w:r>
        <w:rPr>
          <w:rFonts w:asciiTheme="majorHAnsi" w:hAnsiTheme="majorHAnsi" w:cstheme="majorHAnsi"/>
        </w:rPr>
        <w:t>.</w:t>
      </w:r>
    </w:p>
    <w:p w14:paraId="1108166D" w14:textId="402DD131" w:rsidR="008970CD" w:rsidRPr="008970CD" w:rsidRDefault="008970CD" w:rsidP="008970CD">
      <w:pPr>
        <w:rPr>
          <w:rFonts w:asciiTheme="majorHAnsi" w:hAnsiTheme="majorHAnsi" w:cstheme="majorHAnsi"/>
        </w:rPr>
      </w:pPr>
      <w:r w:rsidRPr="008970CD">
        <w:rPr>
          <w:rFonts w:asciiTheme="majorHAnsi" w:hAnsiTheme="majorHAnsi" w:cstheme="majorHAnsi"/>
          <w:b/>
          <w:bCs/>
        </w:rPr>
        <w:t>18.</w:t>
      </w:r>
      <w:r w:rsidRPr="008970CD">
        <w:rPr>
          <w:rFonts w:asciiTheme="majorHAnsi" w:hAnsiTheme="majorHAnsi" w:cstheme="majorHAnsi"/>
          <w:b/>
          <w:bCs/>
        </w:rPr>
        <w:tab/>
        <w:t>Staffing matters</w:t>
      </w:r>
      <w:r>
        <w:rPr>
          <w:rFonts w:asciiTheme="majorHAnsi" w:hAnsiTheme="majorHAnsi" w:cstheme="majorHAnsi"/>
          <w:b/>
          <w:bCs/>
        </w:rPr>
        <w:t>.</w:t>
      </w:r>
    </w:p>
    <w:p w14:paraId="43ED0165" w14:textId="245141F0" w:rsidR="008970CD" w:rsidRPr="008970CD" w:rsidRDefault="008970CD" w:rsidP="008970CD">
      <w:pPr>
        <w:rPr>
          <w:rFonts w:asciiTheme="majorHAnsi" w:hAnsiTheme="majorHAnsi" w:cstheme="majorHAnsi"/>
          <w:b/>
          <w:bCs/>
        </w:rPr>
      </w:pPr>
      <w:r w:rsidRPr="008970CD">
        <w:rPr>
          <w:rFonts w:asciiTheme="majorHAnsi" w:hAnsiTheme="majorHAnsi" w:cstheme="majorHAnsi"/>
          <w:b/>
          <w:bCs/>
        </w:rPr>
        <w:t>19.</w:t>
      </w:r>
      <w:r w:rsidRPr="008970CD">
        <w:rPr>
          <w:rFonts w:asciiTheme="majorHAnsi" w:hAnsiTheme="majorHAnsi" w:cstheme="majorHAnsi"/>
          <w:b/>
          <w:bCs/>
        </w:rPr>
        <w:tab/>
        <w:t xml:space="preserve">Councillor </w:t>
      </w:r>
      <w:r>
        <w:rPr>
          <w:rFonts w:asciiTheme="majorHAnsi" w:hAnsiTheme="majorHAnsi" w:cstheme="majorHAnsi"/>
          <w:b/>
          <w:bCs/>
        </w:rPr>
        <w:t>update.</w:t>
      </w:r>
    </w:p>
    <w:p w14:paraId="2214D525" w14:textId="52B95A45" w:rsidR="00A0761E" w:rsidRPr="00A0761E" w:rsidRDefault="00A0761E" w:rsidP="00A0761E"/>
    <w:p w14:paraId="4AB6ADBC" w14:textId="77777777" w:rsidR="00B24B07" w:rsidRPr="00B24B07" w:rsidRDefault="00B24B07" w:rsidP="00B24B07">
      <w:pPr>
        <w:spacing w:after="0" w:line="240" w:lineRule="auto"/>
        <w:ind w:right="170"/>
        <w:rPr>
          <w:rFonts w:ascii="Calibri Light" w:eastAsia="Calibri Light" w:hAnsi="Calibri Light" w:cs="Calibri Light"/>
          <w:sz w:val="20"/>
          <w:szCs w:val="20"/>
        </w:rPr>
      </w:pPr>
    </w:p>
    <w:p w14:paraId="51C232A7" w14:textId="5556887A" w:rsidR="00384954" w:rsidRDefault="63F928F1" w:rsidP="004D6611">
      <w:pPr>
        <w:spacing w:after="5"/>
        <w:ind w:right="170"/>
        <w:rPr>
          <w:rFonts w:ascii="Calibri Light" w:eastAsia="Calibri Light" w:hAnsi="Calibri Light" w:cs="Calibri Light"/>
          <w:sz w:val="20"/>
          <w:szCs w:val="20"/>
        </w:rPr>
      </w:pPr>
      <w:r>
        <w:rPr>
          <w:noProof/>
        </w:rPr>
        <w:drawing>
          <wp:inline distT="0" distB="0" distL="0" distR="0" wp14:anchorId="2F36378E" wp14:editId="61D74670">
            <wp:extent cx="1809750" cy="514350"/>
            <wp:effectExtent l="0" t="0" r="0" b="0"/>
            <wp:docPr id="1457613945" name="Picture 145761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809750" cy="514350"/>
                    </a:xfrm>
                    <a:prstGeom prst="rect">
                      <a:avLst/>
                    </a:prstGeom>
                  </pic:spPr>
                </pic:pic>
              </a:graphicData>
            </a:graphic>
          </wp:inline>
        </w:drawing>
      </w:r>
    </w:p>
    <w:p w14:paraId="37B562E0" w14:textId="0ACE3418" w:rsidR="00384954" w:rsidRDefault="00384954" w:rsidP="63F928F1">
      <w:pPr>
        <w:spacing w:after="5"/>
        <w:ind w:right="170"/>
        <w:rPr>
          <w:rFonts w:ascii="Calibri Light" w:eastAsia="Calibri Light" w:hAnsi="Calibri Light" w:cs="Calibri Light"/>
          <w:sz w:val="20"/>
          <w:szCs w:val="20"/>
        </w:rPr>
      </w:pPr>
    </w:p>
    <w:p w14:paraId="7675AED4" w14:textId="3728DCAB" w:rsidR="00384954" w:rsidRDefault="63F928F1" w:rsidP="004D6611">
      <w:pPr>
        <w:spacing w:after="5"/>
        <w:ind w:right="170"/>
        <w:rPr>
          <w:rFonts w:ascii="Calibri Light" w:eastAsia="Calibri Light" w:hAnsi="Calibri Light" w:cs="Calibri Light"/>
          <w:sz w:val="20"/>
          <w:szCs w:val="20"/>
        </w:rPr>
      </w:pPr>
      <w:r w:rsidRPr="63F928F1">
        <w:rPr>
          <w:rFonts w:ascii="Calibri Light" w:eastAsia="Calibri Light" w:hAnsi="Calibri Light" w:cs="Calibri Light"/>
          <w:sz w:val="20"/>
          <w:szCs w:val="20"/>
          <w:lang w:val="en-US"/>
        </w:rPr>
        <w:t>Cherie Carruthers</w:t>
      </w:r>
      <w:r w:rsidR="00A3623D">
        <w:tab/>
      </w:r>
      <w:r w:rsidR="00A3623D">
        <w:tab/>
      </w:r>
      <w:r w:rsidR="00A3623D">
        <w:tab/>
      </w:r>
      <w:r w:rsidR="00A3623D">
        <w:tab/>
      </w:r>
      <w:r w:rsidR="00A3623D">
        <w:tab/>
      </w:r>
      <w:r w:rsidR="00A3623D">
        <w:tab/>
      </w:r>
      <w:r w:rsidR="00A3623D">
        <w:tab/>
      </w:r>
      <w:r w:rsidR="00A3623D">
        <w:tab/>
      </w:r>
      <w:r w:rsidRPr="63F928F1">
        <w:rPr>
          <w:rFonts w:ascii="Calibri Light" w:eastAsia="Calibri Light" w:hAnsi="Calibri Light" w:cs="Calibri Light"/>
          <w:sz w:val="20"/>
          <w:szCs w:val="20"/>
          <w:lang w:val="en-US"/>
        </w:rPr>
        <w:t>Cllr. Greg Lavers</w:t>
      </w:r>
    </w:p>
    <w:p w14:paraId="2D75D2B3" w14:textId="7F711E42" w:rsidR="00384954" w:rsidRDefault="63F928F1" w:rsidP="63F928F1">
      <w:pPr>
        <w:rPr>
          <w:rFonts w:ascii="Calibri Light" w:eastAsia="Calibri Light" w:hAnsi="Calibri Light" w:cs="Calibri Light"/>
          <w:sz w:val="20"/>
          <w:szCs w:val="20"/>
        </w:rPr>
      </w:pPr>
      <w:r w:rsidRPr="63F928F1">
        <w:rPr>
          <w:rFonts w:ascii="Calibri Light" w:eastAsia="Calibri Light" w:hAnsi="Calibri Light" w:cs="Calibri Light"/>
          <w:sz w:val="20"/>
          <w:szCs w:val="20"/>
          <w:lang w:val="en-US"/>
        </w:rPr>
        <w:t>Clerk, RFO &amp; Proper Officer of the Council</w:t>
      </w:r>
      <w:r w:rsidR="00A3623D">
        <w:tab/>
      </w:r>
      <w:r w:rsidR="00A3623D">
        <w:tab/>
      </w:r>
      <w:r w:rsidR="00A3623D">
        <w:tab/>
      </w:r>
      <w:r w:rsidR="00A3623D">
        <w:tab/>
      </w:r>
      <w:r w:rsidR="00A3623D">
        <w:tab/>
      </w:r>
      <w:r w:rsidRPr="63F928F1">
        <w:rPr>
          <w:rFonts w:ascii="Calibri Light" w:eastAsia="Calibri Light" w:hAnsi="Calibri Light" w:cs="Calibri Light"/>
          <w:sz w:val="20"/>
          <w:szCs w:val="20"/>
          <w:lang w:val="en-US"/>
        </w:rPr>
        <w:t>Chair of the Council</w:t>
      </w:r>
    </w:p>
    <w:p w14:paraId="01A5AA71" w14:textId="2B10C248" w:rsidR="00384954" w:rsidRDefault="00000000" w:rsidP="63F928F1">
      <w:pPr>
        <w:rPr>
          <w:rFonts w:ascii="Calibri Light" w:eastAsia="Calibri Light" w:hAnsi="Calibri Light" w:cs="Calibri Light"/>
          <w:sz w:val="20"/>
          <w:szCs w:val="20"/>
        </w:rPr>
      </w:pPr>
      <w:hyperlink r:id="rId7">
        <w:r w:rsidR="63F928F1" w:rsidRPr="63F928F1">
          <w:rPr>
            <w:rStyle w:val="Hyperlink"/>
            <w:rFonts w:ascii="Calibri Light" w:eastAsia="Calibri Light" w:hAnsi="Calibri Light" w:cs="Calibri Light"/>
            <w:sz w:val="20"/>
            <w:szCs w:val="20"/>
            <w:lang w:val="en-US"/>
          </w:rPr>
          <w:t>clerk@silverstone-village.co.uk</w:t>
        </w:r>
        <w:r w:rsidR="00A3623D">
          <w:tab/>
        </w:r>
      </w:hyperlink>
      <w:r w:rsidR="00A3623D">
        <w:tab/>
      </w:r>
      <w:r w:rsidR="00A3623D">
        <w:tab/>
      </w:r>
      <w:r w:rsidR="63F928F1" w:rsidRPr="63F928F1">
        <w:rPr>
          <w:rFonts w:ascii="Calibri Light" w:eastAsia="Calibri Light" w:hAnsi="Calibri Light" w:cs="Calibri Light"/>
          <w:sz w:val="20"/>
          <w:szCs w:val="20"/>
          <w:lang w:val="en-US"/>
        </w:rPr>
        <w:t xml:space="preserve">                                                 </w:t>
      </w:r>
      <w:hyperlink r:id="rId8">
        <w:r w:rsidR="63F928F1" w:rsidRPr="63F928F1">
          <w:rPr>
            <w:rStyle w:val="Hyperlink"/>
            <w:rFonts w:ascii="Calibri Light" w:eastAsia="Calibri Light" w:hAnsi="Calibri Light" w:cs="Calibri Light"/>
            <w:sz w:val="20"/>
            <w:szCs w:val="20"/>
            <w:lang w:val="en-US"/>
          </w:rPr>
          <w:t>greg-l@silverstone-village.co.uk</w:t>
        </w:r>
      </w:hyperlink>
      <w:r w:rsidR="63F928F1" w:rsidRPr="63F928F1">
        <w:rPr>
          <w:rFonts w:ascii="Calibri Light" w:eastAsia="Calibri Light" w:hAnsi="Calibri Light" w:cs="Calibri Light"/>
          <w:sz w:val="20"/>
          <w:szCs w:val="20"/>
          <w:lang w:val="en-US"/>
        </w:rPr>
        <w:t xml:space="preserve">                            </w:t>
      </w:r>
    </w:p>
    <w:p w14:paraId="4A2B112A" w14:textId="41EAC979" w:rsidR="00036F83" w:rsidRDefault="008970CD" w:rsidP="00036F83">
      <w:pPr>
        <w:spacing w:after="5"/>
        <w:ind w:right="170"/>
        <w:rPr>
          <w:rFonts w:ascii="Calibri Light" w:eastAsia="Calibri Light" w:hAnsi="Calibri Light" w:cs="Calibri Light"/>
          <w:sz w:val="20"/>
          <w:szCs w:val="20"/>
        </w:rPr>
      </w:pPr>
      <w:r>
        <w:rPr>
          <w:rFonts w:ascii="Calibri Light" w:eastAsia="Calibri Light" w:hAnsi="Calibri Light" w:cs="Calibri Light"/>
          <w:sz w:val="20"/>
          <w:szCs w:val="20"/>
        </w:rPr>
        <w:t>5</w:t>
      </w:r>
      <w:r w:rsidRPr="008970CD">
        <w:rPr>
          <w:rFonts w:ascii="Calibri Light" w:eastAsia="Calibri Light" w:hAnsi="Calibri Light" w:cs="Calibri Light"/>
          <w:sz w:val="20"/>
          <w:szCs w:val="20"/>
          <w:vertAlign w:val="superscript"/>
        </w:rPr>
        <w:t>th</w:t>
      </w:r>
      <w:r>
        <w:rPr>
          <w:rFonts w:ascii="Calibri Light" w:eastAsia="Calibri Light" w:hAnsi="Calibri Light" w:cs="Calibri Light"/>
          <w:sz w:val="20"/>
          <w:szCs w:val="20"/>
        </w:rPr>
        <w:t xml:space="preserve"> February</w:t>
      </w:r>
      <w:r w:rsidR="0095790E">
        <w:rPr>
          <w:rFonts w:ascii="Calibri Light" w:eastAsia="Calibri Light" w:hAnsi="Calibri Light" w:cs="Calibri Light"/>
          <w:sz w:val="20"/>
          <w:szCs w:val="20"/>
        </w:rPr>
        <w:t xml:space="preserve"> 2024</w:t>
      </w:r>
    </w:p>
    <w:p w14:paraId="5E5787A5" w14:textId="7D4B0B8E" w:rsidR="00384954" w:rsidRDefault="00384954" w:rsidP="63F928F1">
      <w:pPr>
        <w:rPr>
          <w:rFonts w:ascii="Calibri Light" w:eastAsia="Calibri Light" w:hAnsi="Calibri Light" w:cs="Calibri Light"/>
        </w:rPr>
      </w:pPr>
    </w:p>
    <w:p w14:paraId="43074032" w14:textId="06F9A4EC" w:rsidR="00826E95" w:rsidRDefault="00826E95" w:rsidP="63F928F1">
      <w:pPr>
        <w:rPr>
          <w:rFonts w:ascii="Calibri Light" w:eastAsia="Calibri Light" w:hAnsi="Calibri Light" w:cs="Calibri Light"/>
        </w:rPr>
      </w:pPr>
    </w:p>
    <w:sectPr w:rsidR="00826E95">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569"/>
    <w:multiLevelType w:val="hybridMultilevel"/>
    <w:tmpl w:val="9A3430D0"/>
    <w:lvl w:ilvl="0" w:tplc="E8BE5A4C">
      <w:start w:val="1"/>
      <w:numFmt w:val="decimal"/>
      <w:lvlText w:val="%1."/>
      <w:lvlJc w:val="left"/>
      <w:pPr>
        <w:ind w:left="720" w:hanging="360"/>
      </w:pPr>
    </w:lvl>
    <w:lvl w:ilvl="1" w:tplc="6BAE6A3E">
      <w:start w:val="1"/>
      <w:numFmt w:val="lowerLetter"/>
      <w:lvlText w:val="%2."/>
      <w:lvlJc w:val="left"/>
      <w:pPr>
        <w:ind w:left="1080" w:hanging="360"/>
      </w:pPr>
    </w:lvl>
    <w:lvl w:ilvl="2" w:tplc="312E2294">
      <w:start w:val="1"/>
      <w:numFmt w:val="lowerRoman"/>
      <w:lvlText w:val="%3."/>
      <w:lvlJc w:val="right"/>
      <w:pPr>
        <w:ind w:left="2160" w:hanging="180"/>
      </w:pPr>
    </w:lvl>
    <w:lvl w:ilvl="3" w:tplc="1116D000">
      <w:start w:val="1"/>
      <w:numFmt w:val="decimal"/>
      <w:lvlText w:val="%4."/>
      <w:lvlJc w:val="left"/>
      <w:pPr>
        <w:ind w:left="2880" w:hanging="360"/>
      </w:pPr>
    </w:lvl>
    <w:lvl w:ilvl="4" w:tplc="2B665CD2">
      <w:start w:val="1"/>
      <w:numFmt w:val="lowerLetter"/>
      <w:lvlText w:val="%5."/>
      <w:lvlJc w:val="left"/>
      <w:pPr>
        <w:ind w:left="3600" w:hanging="360"/>
      </w:pPr>
    </w:lvl>
    <w:lvl w:ilvl="5" w:tplc="3CC001E2">
      <w:start w:val="1"/>
      <w:numFmt w:val="lowerRoman"/>
      <w:lvlText w:val="%6."/>
      <w:lvlJc w:val="right"/>
      <w:pPr>
        <w:ind w:left="4320" w:hanging="180"/>
      </w:pPr>
    </w:lvl>
    <w:lvl w:ilvl="6" w:tplc="A1884AC8">
      <w:start w:val="1"/>
      <w:numFmt w:val="decimal"/>
      <w:lvlText w:val="%7."/>
      <w:lvlJc w:val="left"/>
      <w:pPr>
        <w:ind w:left="5040" w:hanging="360"/>
      </w:pPr>
    </w:lvl>
    <w:lvl w:ilvl="7" w:tplc="2E480CDE">
      <w:start w:val="1"/>
      <w:numFmt w:val="lowerLetter"/>
      <w:lvlText w:val="%8."/>
      <w:lvlJc w:val="left"/>
      <w:pPr>
        <w:ind w:left="5760" w:hanging="360"/>
      </w:pPr>
    </w:lvl>
    <w:lvl w:ilvl="8" w:tplc="10889B96">
      <w:start w:val="1"/>
      <w:numFmt w:val="lowerRoman"/>
      <w:lvlText w:val="%9."/>
      <w:lvlJc w:val="right"/>
      <w:pPr>
        <w:ind w:left="6480" w:hanging="180"/>
      </w:pPr>
    </w:lvl>
  </w:abstractNum>
  <w:abstractNum w:abstractNumId="1" w15:restartNumberingAfterBreak="0">
    <w:nsid w:val="09EE229C"/>
    <w:multiLevelType w:val="hybridMultilevel"/>
    <w:tmpl w:val="E40E6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387C01"/>
    <w:multiLevelType w:val="hybridMultilevel"/>
    <w:tmpl w:val="0902C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6B5A59"/>
    <w:multiLevelType w:val="hybridMultilevel"/>
    <w:tmpl w:val="AF0E3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E5F53"/>
    <w:multiLevelType w:val="hybridMultilevel"/>
    <w:tmpl w:val="9416AED8"/>
    <w:lvl w:ilvl="0" w:tplc="159423F6">
      <w:start w:val="1"/>
      <w:numFmt w:val="decimal"/>
      <w:lvlText w:val="%1."/>
      <w:lvlJc w:val="left"/>
      <w:pPr>
        <w:ind w:left="720" w:hanging="360"/>
      </w:pPr>
    </w:lvl>
    <w:lvl w:ilvl="1" w:tplc="E7CAF5B2">
      <w:start w:val="1"/>
      <w:numFmt w:val="lowerLetter"/>
      <w:lvlText w:val="%2."/>
      <w:lvlJc w:val="left"/>
      <w:pPr>
        <w:ind w:left="1080" w:hanging="360"/>
      </w:pPr>
    </w:lvl>
    <w:lvl w:ilvl="2" w:tplc="42307FC8">
      <w:start w:val="1"/>
      <w:numFmt w:val="lowerRoman"/>
      <w:lvlText w:val="%3."/>
      <w:lvlJc w:val="right"/>
      <w:pPr>
        <w:ind w:left="2160" w:hanging="180"/>
      </w:pPr>
    </w:lvl>
    <w:lvl w:ilvl="3" w:tplc="7C369962">
      <w:start w:val="1"/>
      <w:numFmt w:val="decimal"/>
      <w:lvlText w:val="%4."/>
      <w:lvlJc w:val="left"/>
      <w:pPr>
        <w:ind w:left="2880" w:hanging="360"/>
      </w:pPr>
    </w:lvl>
    <w:lvl w:ilvl="4" w:tplc="DA5EF710">
      <w:start w:val="1"/>
      <w:numFmt w:val="lowerLetter"/>
      <w:lvlText w:val="%5."/>
      <w:lvlJc w:val="left"/>
      <w:pPr>
        <w:ind w:left="3600" w:hanging="360"/>
      </w:pPr>
    </w:lvl>
    <w:lvl w:ilvl="5" w:tplc="ED127064">
      <w:start w:val="1"/>
      <w:numFmt w:val="lowerRoman"/>
      <w:lvlText w:val="%6."/>
      <w:lvlJc w:val="right"/>
      <w:pPr>
        <w:ind w:left="4320" w:hanging="180"/>
      </w:pPr>
    </w:lvl>
    <w:lvl w:ilvl="6" w:tplc="2E84C2C6">
      <w:start w:val="1"/>
      <w:numFmt w:val="decimal"/>
      <w:lvlText w:val="%7."/>
      <w:lvlJc w:val="left"/>
      <w:pPr>
        <w:ind w:left="5040" w:hanging="360"/>
      </w:pPr>
    </w:lvl>
    <w:lvl w:ilvl="7" w:tplc="C0C6242C">
      <w:start w:val="1"/>
      <w:numFmt w:val="lowerLetter"/>
      <w:lvlText w:val="%8."/>
      <w:lvlJc w:val="left"/>
      <w:pPr>
        <w:ind w:left="5760" w:hanging="360"/>
      </w:pPr>
    </w:lvl>
    <w:lvl w:ilvl="8" w:tplc="F364EA16">
      <w:start w:val="1"/>
      <w:numFmt w:val="lowerRoman"/>
      <w:lvlText w:val="%9."/>
      <w:lvlJc w:val="right"/>
      <w:pPr>
        <w:ind w:left="6480" w:hanging="180"/>
      </w:pPr>
    </w:lvl>
  </w:abstractNum>
  <w:abstractNum w:abstractNumId="5" w15:restartNumberingAfterBreak="0">
    <w:nsid w:val="242FD15F"/>
    <w:multiLevelType w:val="hybridMultilevel"/>
    <w:tmpl w:val="B46ACDAE"/>
    <w:lvl w:ilvl="0" w:tplc="0BA649EE">
      <w:start w:val="1"/>
      <w:numFmt w:val="decimal"/>
      <w:lvlText w:val="%1."/>
      <w:lvlJc w:val="left"/>
      <w:pPr>
        <w:ind w:left="720" w:hanging="360"/>
      </w:pPr>
    </w:lvl>
    <w:lvl w:ilvl="1" w:tplc="B34AAA1E">
      <w:start w:val="6"/>
      <w:numFmt w:val="lowerLetter"/>
      <w:lvlText w:val="%2."/>
      <w:lvlJc w:val="left"/>
      <w:pPr>
        <w:ind w:left="1080" w:hanging="360"/>
      </w:pPr>
    </w:lvl>
    <w:lvl w:ilvl="2" w:tplc="C38A3B2A">
      <w:start w:val="1"/>
      <w:numFmt w:val="lowerRoman"/>
      <w:lvlText w:val="%3."/>
      <w:lvlJc w:val="right"/>
      <w:pPr>
        <w:ind w:left="2160" w:hanging="180"/>
      </w:pPr>
    </w:lvl>
    <w:lvl w:ilvl="3" w:tplc="4942F0C0">
      <w:start w:val="1"/>
      <w:numFmt w:val="decimal"/>
      <w:lvlText w:val="%4."/>
      <w:lvlJc w:val="left"/>
      <w:pPr>
        <w:ind w:left="2880" w:hanging="360"/>
      </w:pPr>
    </w:lvl>
    <w:lvl w:ilvl="4" w:tplc="99281458">
      <w:start w:val="1"/>
      <w:numFmt w:val="lowerLetter"/>
      <w:lvlText w:val="%5."/>
      <w:lvlJc w:val="left"/>
      <w:pPr>
        <w:ind w:left="3600" w:hanging="360"/>
      </w:pPr>
    </w:lvl>
    <w:lvl w:ilvl="5" w:tplc="F93C0042">
      <w:start w:val="1"/>
      <w:numFmt w:val="lowerRoman"/>
      <w:lvlText w:val="%6."/>
      <w:lvlJc w:val="right"/>
      <w:pPr>
        <w:ind w:left="4320" w:hanging="180"/>
      </w:pPr>
    </w:lvl>
    <w:lvl w:ilvl="6" w:tplc="548AB284">
      <w:start w:val="1"/>
      <w:numFmt w:val="decimal"/>
      <w:lvlText w:val="%7."/>
      <w:lvlJc w:val="left"/>
      <w:pPr>
        <w:ind w:left="5040" w:hanging="360"/>
      </w:pPr>
    </w:lvl>
    <w:lvl w:ilvl="7" w:tplc="2068BE36">
      <w:start w:val="1"/>
      <w:numFmt w:val="lowerLetter"/>
      <w:lvlText w:val="%8."/>
      <w:lvlJc w:val="left"/>
      <w:pPr>
        <w:ind w:left="5760" w:hanging="360"/>
      </w:pPr>
    </w:lvl>
    <w:lvl w:ilvl="8" w:tplc="915044F0">
      <w:start w:val="1"/>
      <w:numFmt w:val="lowerRoman"/>
      <w:lvlText w:val="%9."/>
      <w:lvlJc w:val="right"/>
      <w:pPr>
        <w:ind w:left="6480" w:hanging="180"/>
      </w:pPr>
    </w:lvl>
  </w:abstractNum>
  <w:abstractNum w:abstractNumId="6" w15:restartNumberingAfterBreak="0">
    <w:nsid w:val="4070468F"/>
    <w:multiLevelType w:val="hybridMultilevel"/>
    <w:tmpl w:val="53B4A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67CBC0"/>
    <w:multiLevelType w:val="hybridMultilevel"/>
    <w:tmpl w:val="D6FC127A"/>
    <w:lvl w:ilvl="0" w:tplc="707EFF32">
      <w:start w:val="1"/>
      <w:numFmt w:val="decimal"/>
      <w:lvlText w:val="%1."/>
      <w:lvlJc w:val="left"/>
      <w:pPr>
        <w:ind w:left="360" w:hanging="360"/>
      </w:pPr>
      <w:rPr>
        <w:b/>
        <w:bCs/>
      </w:rPr>
    </w:lvl>
    <w:lvl w:ilvl="1" w:tplc="D034CF9C">
      <w:start w:val="1"/>
      <w:numFmt w:val="lowerLetter"/>
      <w:lvlText w:val="%2."/>
      <w:lvlJc w:val="left"/>
      <w:pPr>
        <w:ind w:left="1080" w:hanging="360"/>
      </w:pPr>
    </w:lvl>
    <w:lvl w:ilvl="2" w:tplc="4050C712">
      <w:start w:val="1"/>
      <w:numFmt w:val="lowerRoman"/>
      <w:lvlText w:val="%3."/>
      <w:lvlJc w:val="right"/>
      <w:pPr>
        <w:ind w:left="2160" w:hanging="180"/>
      </w:pPr>
    </w:lvl>
    <w:lvl w:ilvl="3" w:tplc="72CEB8A4">
      <w:start w:val="1"/>
      <w:numFmt w:val="decimal"/>
      <w:lvlText w:val="%4."/>
      <w:lvlJc w:val="left"/>
      <w:pPr>
        <w:ind w:left="2880" w:hanging="360"/>
      </w:pPr>
    </w:lvl>
    <w:lvl w:ilvl="4" w:tplc="EFBEDAC0">
      <w:start w:val="1"/>
      <w:numFmt w:val="lowerLetter"/>
      <w:lvlText w:val="%5."/>
      <w:lvlJc w:val="left"/>
      <w:pPr>
        <w:ind w:left="3600" w:hanging="360"/>
      </w:pPr>
    </w:lvl>
    <w:lvl w:ilvl="5" w:tplc="A88225BA">
      <w:start w:val="1"/>
      <w:numFmt w:val="lowerRoman"/>
      <w:lvlText w:val="%6."/>
      <w:lvlJc w:val="right"/>
      <w:pPr>
        <w:ind w:left="4320" w:hanging="180"/>
      </w:pPr>
    </w:lvl>
    <w:lvl w:ilvl="6" w:tplc="C3E6E86A">
      <w:start w:val="1"/>
      <w:numFmt w:val="decimal"/>
      <w:lvlText w:val="%7."/>
      <w:lvlJc w:val="left"/>
      <w:pPr>
        <w:ind w:left="5040" w:hanging="360"/>
      </w:pPr>
    </w:lvl>
    <w:lvl w:ilvl="7" w:tplc="DCC2AE3C">
      <w:start w:val="1"/>
      <w:numFmt w:val="lowerLetter"/>
      <w:lvlText w:val="%8."/>
      <w:lvlJc w:val="left"/>
      <w:pPr>
        <w:ind w:left="5760" w:hanging="360"/>
      </w:pPr>
    </w:lvl>
    <w:lvl w:ilvl="8" w:tplc="A060EDCC">
      <w:start w:val="1"/>
      <w:numFmt w:val="lowerRoman"/>
      <w:lvlText w:val="%9."/>
      <w:lvlJc w:val="right"/>
      <w:pPr>
        <w:ind w:left="6480" w:hanging="180"/>
      </w:pPr>
    </w:lvl>
  </w:abstractNum>
  <w:abstractNum w:abstractNumId="8" w15:restartNumberingAfterBreak="0">
    <w:nsid w:val="4AFD2295"/>
    <w:multiLevelType w:val="hybridMultilevel"/>
    <w:tmpl w:val="53149C56"/>
    <w:lvl w:ilvl="0" w:tplc="1C5C61AA">
      <w:start w:val="1"/>
      <w:numFmt w:val="lowerRoman"/>
      <w:lvlText w:val="%1."/>
      <w:lvlJc w:val="righ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E43713"/>
    <w:multiLevelType w:val="hybridMultilevel"/>
    <w:tmpl w:val="27183CE6"/>
    <w:lvl w:ilvl="0" w:tplc="29B69996">
      <w:start w:val="1"/>
      <w:numFmt w:val="lowerRoman"/>
      <w:lvlText w:val="%1."/>
      <w:lvlJc w:val="righ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823792E"/>
    <w:multiLevelType w:val="hybridMultilevel"/>
    <w:tmpl w:val="71D44BEE"/>
    <w:lvl w:ilvl="0" w:tplc="E8B2859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2033BA"/>
    <w:multiLevelType w:val="hybridMultilevel"/>
    <w:tmpl w:val="D8B88656"/>
    <w:lvl w:ilvl="0" w:tplc="15D02D70">
      <w:start w:val="1"/>
      <w:numFmt w:val="decimal"/>
      <w:lvlText w:val="%1."/>
      <w:lvlJc w:val="left"/>
      <w:pPr>
        <w:ind w:left="720" w:hanging="360"/>
      </w:pPr>
    </w:lvl>
    <w:lvl w:ilvl="1" w:tplc="6B40D0D6">
      <w:start w:val="1"/>
      <w:numFmt w:val="lowerLetter"/>
      <w:lvlText w:val="%2."/>
      <w:lvlJc w:val="left"/>
      <w:pPr>
        <w:ind w:left="1080" w:hanging="360"/>
      </w:pPr>
    </w:lvl>
    <w:lvl w:ilvl="2" w:tplc="51A69E3A">
      <w:start w:val="1"/>
      <w:numFmt w:val="lowerRoman"/>
      <w:lvlText w:val="%3."/>
      <w:lvlJc w:val="right"/>
      <w:pPr>
        <w:ind w:left="2160" w:hanging="180"/>
      </w:pPr>
    </w:lvl>
    <w:lvl w:ilvl="3" w:tplc="9B268E7E">
      <w:start w:val="1"/>
      <w:numFmt w:val="decimal"/>
      <w:lvlText w:val="%4."/>
      <w:lvlJc w:val="left"/>
      <w:pPr>
        <w:ind w:left="2880" w:hanging="360"/>
      </w:pPr>
    </w:lvl>
    <w:lvl w:ilvl="4" w:tplc="0C7C5ED8">
      <w:start w:val="1"/>
      <w:numFmt w:val="lowerLetter"/>
      <w:lvlText w:val="%5."/>
      <w:lvlJc w:val="left"/>
      <w:pPr>
        <w:ind w:left="3600" w:hanging="360"/>
      </w:pPr>
    </w:lvl>
    <w:lvl w:ilvl="5" w:tplc="0BA2927A">
      <w:start w:val="1"/>
      <w:numFmt w:val="lowerRoman"/>
      <w:lvlText w:val="%6."/>
      <w:lvlJc w:val="right"/>
      <w:pPr>
        <w:ind w:left="4320" w:hanging="180"/>
      </w:pPr>
    </w:lvl>
    <w:lvl w:ilvl="6" w:tplc="F606C54A">
      <w:start w:val="1"/>
      <w:numFmt w:val="decimal"/>
      <w:lvlText w:val="%7."/>
      <w:lvlJc w:val="left"/>
      <w:pPr>
        <w:ind w:left="5040" w:hanging="360"/>
      </w:pPr>
    </w:lvl>
    <w:lvl w:ilvl="7" w:tplc="25E29F48">
      <w:start w:val="1"/>
      <w:numFmt w:val="lowerLetter"/>
      <w:lvlText w:val="%8."/>
      <w:lvlJc w:val="left"/>
      <w:pPr>
        <w:ind w:left="5760" w:hanging="360"/>
      </w:pPr>
    </w:lvl>
    <w:lvl w:ilvl="8" w:tplc="1EA61428">
      <w:start w:val="1"/>
      <w:numFmt w:val="lowerRoman"/>
      <w:lvlText w:val="%9."/>
      <w:lvlJc w:val="right"/>
      <w:pPr>
        <w:ind w:left="6480" w:hanging="180"/>
      </w:pPr>
    </w:lvl>
  </w:abstractNum>
  <w:abstractNum w:abstractNumId="12" w15:restartNumberingAfterBreak="0">
    <w:nsid w:val="7FA940F9"/>
    <w:multiLevelType w:val="hybridMultilevel"/>
    <w:tmpl w:val="9F0886BE"/>
    <w:lvl w:ilvl="0" w:tplc="6BAE6A3E">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742411524">
    <w:abstractNumId w:val="0"/>
  </w:num>
  <w:num w:numId="2" w16cid:durableId="843131818">
    <w:abstractNumId w:val="11"/>
  </w:num>
  <w:num w:numId="3" w16cid:durableId="892472998">
    <w:abstractNumId w:val="5"/>
  </w:num>
  <w:num w:numId="4" w16cid:durableId="1526672121">
    <w:abstractNumId w:val="4"/>
  </w:num>
  <w:num w:numId="5" w16cid:durableId="1326472692">
    <w:abstractNumId w:val="7"/>
  </w:num>
  <w:num w:numId="6" w16cid:durableId="1189683338">
    <w:abstractNumId w:val="10"/>
  </w:num>
  <w:num w:numId="7" w16cid:durableId="239484029">
    <w:abstractNumId w:val="9"/>
  </w:num>
  <w:num w:numId="8" w16cid:durableId="815534526">
    <w:abstractNumId w:val="8"/>
  </w:num>
  <w:num w:numId="9" w16cid:durableId="1477605190">
    <w:abstractNumId w:val="3"/>
  </w:num>
  <w:num w:numId="10" w16cid:durableId="1365128946">
    <w:abstractNumId w:val="2"/>
  </w:num>
  <w:num w:numId="11" w16cid:durableId="665475281">
    <w:abstractNumId w:val="1"/>
  </w:num>
  <w:num w:numId="12" w16cid:durableId="1477257580">
    <w:abstractNumId w:val="6"/>
  </w:num>
  <w:num w:numId="13" w16cid:durableId="9433397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00E5BE"/>
    <w:rsid w:val="00036F83"/>
    <w:rsid w:val="000B5A72"/>
    <w:rsid w:val="00126F48"/>
    <w:rsid w:val="00174777"/>
    <w:rsid w:val="0018512E"/>
    <w:rsid w:val="001A3D3E"/>
    <w:rsid w:val="001B04B2"/>
    <w:rsid w:val="001B5891"/>
    <w:rsid w:val="001B7B2E"/>
    <w:rsid w:val="001D43EE"/>
    <w:rsid w:val="001F225E"/>
    <w:rsid w:val="00203B29"/>
    <w:rsid w:val="002628EA"/>
    <w:rsid w:val="002B4847"/>
    <w:rsid w:val="002E1DCF"/>
    <w:rsid w:val="003403E7"/>
    <w:rsid w:val="003452C8"/>
    <w:rsid w:val="003457A6"/>
    <w:rsid w:val="00372D4C"/>
    <w:rsid w:val="003754B0"/>
    <w:rsid w:val="00377F37"/>
    <w:rsid w:val="00384954"/>
    <w:rsid w:val="003F218F"/>
    <w:rsid w:val="004D6611"/>
    <w:rsid w:val="0050727B"/>
    <w:rsid w:val="005417EC"/>
    <w:rsid w:val="0056095D"/>
    <w:rsid w:val="0059102A"/>
    <w:rsid w:val="005B4B20"/>
    <w:rsid w:val="00680D60"/>
    <w:rsid w:val="006B380A"/>
    <w:rsid w:val="00826E95"/>
    <w:rsid w:val="008917EE"/>
    <w:rsid w:val="008970CD"/>
    <w:rsid w:val="008C6429"/>
    <w:rsid w:val="008E12B2"/>
    <w:rsid w:val="0095790E"/>
    <w:rsid w:val="00972E78"/>
    <w:rsid w:val="00980C4D"/>
    <w:rsid w:val="009B19BB"/>
    <w:rsid w:val="00A0761E"/>
    <w:rsid w:val="00A3623D"/>
    <w:rsid w:val="00A615DF"/>
    <w:rsid w:val="00A929D7"/>
    <w:rsid w:val="00B24B07"/>
    <w:rsid w:val="00B37A5F"/>
    <w:rsid w:val="00B66339"/>
    <w:rsid w:val="00B93AF3"/>
    <w:rsid w:val="00B967E8"/>
    <w:rsid w:val="00BB6C97"/>
    <w:rsid w:val="00BF1965"/>
    <w:rsid w:val="00C023F0"/>
    <w:rsid w:val="00C26DA8"/>
    <w:rsid w:val="00C67C5C"/>
    <w:rsid w:val="00C84E2E"/>
    <w:rsid w:val="00CC4B02"/>
    <w:rsid w:val="00CF7413"/>
    <w:rsid w:val="00D06D4B"/>
    <w:rsid w:val="00D220FC"/>
    <w:rsid w:val="00D2588C"/>
    <w:rsid w:val="00D77F3A"/>
    <w:rsid w:val="00D95C9E"/>
    <w:rsid w:val="00DC1025"/>
    <w:rsid w:val="00DF14CD"/>
    <w:rsid w:val="00E240DC"/>
    <w:rsid w:val="00EC369E"/>
    <w:rsid w:val="00F02BD8"/>
    <w:rsid w:val="00F15735"/>
    <w:rsid w:val="00F9146F"/>
    <w:rsid w:val="019A0C12"/>
    <w:rsid w:val="05687F6B"/>
    <w:rsid w:val="0FFB371E"/>
    <w:rsid w:val="109434C4"/>
    <w:rsid w:val="14BD6D6A"/>
    <w:rsid w:val="219BF072"/>
    <w:rsid w:val="29A70257"/>
    <w:rsid w:val="2B42D2B8"/>
    <w:rsid w:val="301E3161"/>
    <w:rsid w:val="31BA01C2"/>
    <w:rsid w:val="38FBF056"/>
    <w:rsid w:val="3C339118"/>
    <w:rsid w:val="423B5B67"/>
    <w:rsid w:val="4F121C30"/>
    <w:rsid w:val="4F701ACD"/>
    <w:rsid w:val="52A7BB8F"/>
    <w:rsid w:val="52C0E3EC"/>
    <w:rsid w:val="5C67C632"/>
    <w:rsid w:val="63F928F1"/>
    <w:rsid w:val="6868B94C"/>
    <w:rsid w:val="6D588492"/>
    <w:rsid w:val="6EF454F3"/>
    <w:rsid w:val="7400E5BE"/>
    <w:rsid w:val="7460C3BC"/>
    <w:rsid w:val="75FC941D"/>
    <w:rsid w:val="7EF93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E5BE"/>
  <w15:chartTrackingRefBased/>
  <w15:docId w15:val="{E06819A5-2911-4AA3-BE93-4877AA55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D220FC"/>
    <w:rPr>
      <w:sz w:val="16"/>
      <w:szCs w:val="16"/>
    </w:rPr>
  </w:style>
  <w:style w:type="paragraph" w:styleId="CommentText">
    <w:name w:val="annotation text"/>
    <w:basedOn w:val="Normal"/>
    <w:link w:val="CommentTextChar"/>
    <w:uiPriority w:val="99"/>
    <w:unhideWhenUsed/>
    <w:rsid w:val="00D220FC"/>
    <w:pPr>
      <w:spacing w:line="240" w:lineRule="auto"/>
    </w:pPr>
    <w:rPr>
      <w:sz w:val="20"/>
      <w:szCs w:val="20"/>
    </w:rPr>
  </w:style>
  <w:style w:type="character" w:customStyle="1" w:styleId="CommentTextChar">
    <w:name w:val="Comment Text Char"/>
    <w:basedOn w:val="DefaultParagraphFont"/>
    <w:link w:val="CommentText"/>
    <w:uiPriority w:val="99"/>
    <w:rsid w:val="00D220FC"/>
    <w:rPr>
      <w:sz w:val="20"/>
      <w:szCs w:val="20"/>
    </w:rPr>
  </w:style>
  <w:style w:type="paragraph" w:styleId="CommentSubject">
    <w:name w:val="annotation subject"/>
    <w:basedOn w:val="CommentText"/>
    <w:next w:val="CommentText"/>
    <w:link w:val="CommentSubjectChar"/>
    <w:uiPriority w:val="99"/>
    <w:semiHidden/>
    <w:unhideWhenUsed/>
    <w:rsid w:val="00D220FC"/>
    <w:rPr>
      <w:b/>
      <w:bCs/>
    </w:rPr>
  </w:style>
  <w:style w:type="character" w:customStyle="1" w:styleId="CommentSubjectChar">
    <w:name w:val="Comment Subject Char"/>
    <w:basedOn w:val="CommentTextChar"/>
    <w:link w:val="CommentSubject"/>
    <w:uiPriority w:val="99"/>
    <w:semiHidden/>
    <w:rsid w:val="00D220FC"/>
    <w:rPr>
      <w:b/>
      <w:bCs/>
      <w:sz w:val="20"/>
      <w:szCs w:val="20"/>
    </w:rPr>
  </w:style>
  <w:style w:type="character" w:styleId="UnresolvedMention">
    <w:name w:val="Unresolved Mention"/>
    <w:basedOn w:val="DefaultParagraphFont"/>
    <w:uiPriority w:val="99"/>
    <w:semiHidden/>
    <w:unhideWhenUsed/>
    <w:rsid w:val="00B37A5F"/>
    <w:rPr>
      <w:color w:val="605E5C"/>
      <w:shd w:val="clear" w:color="auto" w:fill="E1DFDD"/>
    </w:rPr>
  </w:style>
  <w:style w:type="character" w:styleId="Strong">
    <w:name w:val="Strong"/>
    <w:basedOn w:val="DefaultParagraphFont"/>
    <w:uiPriority w:val="22"/>
    <w:qFormat/>
    <w:rsid w:val="00A076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l@silverstone-village.co.uk" TargetMode="External"/><Relationship Id="rId3" Type="http://schemas.openxmlformats.org/officeDocument/2006/relationships/settings" Target="settings.xml"/><Relationship Id="rId7" Type="http://schemas.openxmlformats.org/officeDocument/2006/relationships/hyperlink" Target="mailto:clerk@silverstone-villag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nc.planning-register.co.uk/Planning/Display/S/2020/2337/MA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dc:creator>
  <cp:keywords/>
  <dc:description/>
  <cp:lastModifiedBy>Cherie Carruthers</cp:lastModifiedBy>
  <cp:revision>3</cp:revision>
  <cp:lastPrinted>2022-09-22T14:56:00Z</cp:lastPrinted>
  <dcterms:created xsi:type="dcterms:W3CDTF">2024-02-05T21:14:00Z</dcterms:created>
  <dcterms:modified xsi:type="dcterms:W3CDTF">2024-02-07T21:00:00Z</dcterms:modified>
</cp:coreProperties>
</file>