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4817" w14:textId="1616C2D5" w:rsidR="00384954" w:rsidRDefault="63F928F1" w:rsidP="63F928F1">
      <w:pPr>
        <w:spacing w:after="80" w:line="240" w:lineRule="auto"/>
        <w:jc w:val="center"/>
        <w:rPr>
          <w:rFonts w:ascii="Calibri Light" w:eastAsia="Calibri Light" w:hAnsi="Calibri Light" w:cs="Calibri Light"/>
          <w:sz w:val="52"/>
          <w:szCs w:val="52"/>
        </w:rPr>
      </w:pPr>
      <w:bookmarkStart w:id="0" w:name="_Hlk123673992"/>
      <w:r w:rsidRPr="63F928F1">
        <w:rPr>
          <w:rFonts w:ascii="Calibri Light" w:eastAsia="Calibri Light" w:hAnsi="Calibri Light" w:cs="Calibri Light"/>
          <w:b/>
          <w:bCs/>
          <w:sz w:val="56"/>
          <w:szCs w:val="56"/>
          <w:lang w:val="en-US"/>
        </w:rPr>
        <w:t>SILVERSTONE PARISH COUNCIL</w:t>
      </w:r>
    </w:p>
    <w:bookmarkEnd w:id="0"/>
    <w:p w14:paraId="6AEBD014" w14:textId="00F445F2" w:rsidR="00384954" w:rsidRDefault="63F928F1" w:rsidP="63F928F1">
      <w:pPr>
        <w:spacing w:after="300" w:line="240" w:lineRule="auto"/>
        <w:jc w:val="center"/>
        <w:rPr>
          <w:rFonts w:ascii="Calibri Light" w:eastAsia="Calibri Light" w:hAnsi="Calibri Light" w:cs="Calibri Light"/>
          <w:sz w:val="28"/>
          <w:szCs w:val="28"/>
        </w:rPr>
      </w:pPr>
      <w:r w:rsidRPr="63F928F1">
        <w:rPr>
          <w:rFonts w:ascii="Calibri Light" w:eastAsia="Calibri Light" w:hAnsi="Calibri Light" w:cs="Calibri Light"/>
          <w:b/>
          <w:bCs/>
          <w:sz w:val="28"/>
          <w:szCs w:val="28"/>
          <w:lang w:val="en-US"/>
        </w:rPr>
        <w:t>MEETING OF THE PARISH COUNCIL</w:t>
      </w:r>
    </w:p>
    <w:p w14:paraId="55DBEEF7" w14:textId="7E3D50EF" w:rsidR="00600272" w:rsidRDefault="63F928F1" w:rsidP="00600272">
      <w:pPr>
        <w:tabs>
          <w:tab w:val="left" w:pos="2977"/>
        </w:tabs>
        <w:spacing w:after="0" w:line="240" w:lineRule="auto"/>
        <w:jc w:val="center"/>
        <w:rPr>
          <w:rFonts w:ascii="Calibri Light" w:eastAsia="Calibri Light" w:hAnsi="Calibri Light" w:cs="Calibri Light"/>
          <w:lang w:val="en-US"/>
        </w:rPr>
      </w:pPr>
      <w:proofErr w:type="spellStart"/>
      <w:r w:rsidRPr="63F928F1">
        <w:rPr>
          <w:rFonts w:ascii="Calibri Light" w:eastAsia="Calibri Light" w:hAnsi="Calibri Light" w:cs="Calibri Light"/>
          <w:lang w:val="en-US"/>
        </w:rPr>
        <w:t>Counci</w:t>
      </w:r>
      <w:r w:rsidR="00377F37">
        <w:rPr>
          <w:rFonts w:ascii="Calibri Light" w:eastAsia="Calibri Light" w:hAnsi="Calibri Light" w:cs="Calibri Light"/>
          <w:lang w:val="en-US"/>
        </w:rPr>
        <w:t>l</w:t>
      </w:r>
      <w:r w:rsidRPr="63F928F1">
        <w:rPr>
          <w:rFonts w:ascii="Calibri Light" w:eastAsia="Calibri Light" w:hAnsi="Calibri Light" w:cs="Calibri Light"/>
          <w:lang w:val="en-US"/>
        </w:rPr>
        <w:t>lors</w:t>
      </w:r>
      <w:proofErr w:type="spellEnd"/>
      <w:r w:rsidRPr="63F928F1">
        <w:rPr>
          <w:rFonts w:ascii="Calibri Light" w:eastAsia="Calibri Light" w:hAnsi="Calibri Light" w:cs="Calibri Light"/>
          <w:lang w:val="en-US"/>
        </w:rPr>
        <w:t xml:space="preserve"> are hereby summoned to attend the above meeting at</w:t>
      </w:r>
      <w:r w:rsidRPr="63F928F1">
        <w:rPr>
          <w:rFonts w:ascii="Calibri Light" w:eastAsia="Calibri Light" w:hAnsi="Calibri Light" w:cs="Calibri Light"/>
          <w:b/>
          <w:bCs/>
          <w:lang w:val="en-US"/>
        </w:rPr>
        <w:t xml:space="preserve"> 8:00pm on </w:t>
      </w:r>
      <w:r w:rsidR="00DF14CD">
        <w:rPr>
          <w:rFonts w:ascii="Calibri Light" w:eastAsia="Calibri Light" w:hAnsi="Calibri Light" w:cs="Calibri Light"/>
          <w:b/>
          <w:bCs/>
          <w:lang w:val="en-US"/>
        </w:rPr>
        <w:t xml:space="preserve">Monday </w:t>
      </w:r>
      <w:r w:rsidR="00EB582B">
        <w:rPr>
          <w:rFonts w:ascii="Calibri Light" w:eastAsia="Calibri Light" w:hAnsi="Calibri Light" w:cs="Calibri Light"/>
          <w:b/>
          <w:bCs/>
          <w:lang w:val="en-US"/>
        </w:rPr>
        <w:t>8</w:t>
      </w:r>
      <w:r w:rsidR="00EB582B" w:rsidRPr="00EB582B">
        <w:rPr>
          <w:rFonts w:ascii="Calibri Light" w:eastAsia="Calibri Light" w:hAnsi="Calibri Light" w:cs="Calibri Light"/>
          <w:b/>
          <w:bCs/>
          <w:vertAlign w:val="superscript"/>
          <w:lang w:val="en-US"/>
        </w:rPr>
        <w:t>th</w:t>
      </w:r>
      <w:r w:rsidR="00EB582B">
        <w:rPr>
          <w:rFonts w:ascii="Calibri Light" w:eastAsia="Calibri Light" w:hAnsi="Calibri Light" w:cs="Calibri Light"/>
          <w:b/>
          <w:bCs/>
          <w:lang w:val="en-US"/>
        </w:rPr>
        <w:t xml:space="preserve"> APRIL</w:t>
      </w:r>
      <w:r w:rsidRPr="63F928F1">
        <w:rPr>
          <w:rFonts w:ascii="Calibri Light" w:eastAsia="Calibri Light" w:hAnsi="Calibri Light" w:cs="Calibri Light"/>
          <w:b/>
          <w:bCs/>
          <w:lang w:val="en-US"/>
        </w:rPr>
        <w:t xml:space="preserve"> 202</w:t>
      </w:r>
      <w:r w:rsidR="003403E7">
        <w:rPr>
          <w:rFonts w:ascii="Calibri Light" w:eastAsia="Calibri Light" w:hAnsi="Calibri Light" w:cs="Calibri Light"/>
          <w:b/>
          <w:bCs/>
          <w:lang w:val="en-US"/>
        </w:rPr>
        <w:t>4</w:t>
      </w:r>
      <w:r w:rsidRPr="63F928F1">
        <w:rPr>
          <w:rFonts w:ascii="Calibri Light" w:eastAsia="Calibri Light" w:hAnsi="Calibri Light" w:cs="Calibri Light"/>
          <w:b/>
          <w:bCs/>
          <w:lang w:val="en-US"/>
        </w:rPr>
        <w:t xml:space="preserve"> </w:t>
      </w:r>
      <w:r w:rsidRPr="63F928F1">
        <w:rPr>
          <w:rFonts w:ascii="Calibri Light" w:eastAsia="Calibri Light" w:hAnsi="Calibri Light" w:cs="Calibri Light"/>
          <w:lang w:val="en-US"/>
        </w:rPr>
        <w:t xml:space="preserve">at </w:t>
      </w:r>
    </w:p>
    <w:p w14:paraId="66242164" w14:textId="5DD1D4C2" w:rsidR="00384954" w:rsidRPr="00600272" w:rsidRDefault="63F928F1" w:rsidP="00600272">
      <w:pPr>
        <w:tabs>
          <w:tab w:val="left" w:pos="2977"/>
        </w:tabs>
        <w:spacing w:after="0" w:line="240" w:lineRule="auto"/>
        <w:jc w:val="center"/>
        <w:rPr>
          <w:rFonts w:ascii="Calibri Light" w:eastAsia="Calibri Light" w:hAnsi="Calibri Light" w:cs="Calibri Light"/>
          <w:lang w:val="en-US"/>
        </w:rPr>
      </w:pPr>
      <w:r w:rsidRPr="63F928F1">
        <w:rPr>
          <w:rFonts w:ascii="Calibri Light" w:eastAsia="Calibri Light" w:hAnsi="Calibri Light" w:cs="Calibri Light"/>
          <w:b/>
          <w:bCs/>
          <w:lang w:val="en-US"/>
        </w:rPr>
        <w:t>Silverstone Recreation Association (SRA)</w:t>
      </w:r>
      <w:r w:rsidR="00600272">
        <w:rPr>
          <w:rFonts w:ascii="Calibri Light" w:eastAsia="Calibri Light" w:hAnsi="Calibri Light" w:cs="Calibri Light"/>
          <w:b/>
          <w:bCs/>
          <w:lang w:val="en-US"/>
        </w:rPr>
        <w:t>, Church Street, Silverstone, NN12 8XA</w:t>
      </w:r>
    </w:p>
    <w:p w14:paraId="793DBCD0" w14:textId="77777777" w:rsidR="00600272" w:rsidRDefault="00600272" w:rsidP="63F928F1">
      <w:pPr>
        <w:spacing w:after="0" w:line="240" w:lineRule="auto"/>
        <w:jc w:val="center"/>
        <w:rPr>
          <w:rFonts w:ascii="Calibri Light" w:eastAsia="Calibri Light" w:hAnsi="Calibri Light" w:cs="Calibri Light"/>
          <w:b/>
          <w:bCs/>
          <w:lang w:val="en-US"/>
        </w:rPr>
      </w:pPr>
    </w:p>
    <w:p w14:paraId="617F56B4" w14:textId="07CDB24C" w:rsidR="00384954" w:rsidRPr="00377F37" w:rsidRDefault="63F928F1" w:rsidP="63F928F1">
      <w:pPr>
        <w:spacing w:after="0" w:line="240" w:lineRule="auto"/>
        <w:jc w:val="center"/>
        <w:rPr>
          <w:rFonts w:ascii="Calibri Light" w:eastAsia="Calibri Light" w:hAnsi="Calibri Light" w:cs="Calibri Light"/>
          <w:b/>
          <w:bCs/>
        </w:rPr>
      </w:pPr>
      <w:r w:rsidRPr="00377F37">
        <w:rPr>
          <w:rFonts w:ascii="Calibri Light" w:eastAsia="Calibri Light" w:hAnsi="Calibri Light" w:cs="Calibri Light"/>
          <w:b/>
          <w:bCs/>
          <w:lang w:val="en-US"/>
        </w:rPr>
        <w:t>MEMBERS OF THE PUBLIC AND PRESS ARE INVITED TO ATTEND</w:t>
      </w:r>
    </w:p>
    <w:p w14:paraId="0E9AD175" w14:textId="77777777" w:rsidR="00600272" w:rsidRDefault="00600272" w:rsidP="63F928F1">
      <w:pPr>
        <w:spacing w:after="200" w:line="240" w:lineRule="auto"/>
        <w:jc w:val="center"/>
        <w:rPr>
          <w:rFonts w:ascii="Calibri Light" w:eastAsia="Calibri Light" w:hAnsi="Calibri Light" w:cs="Calibri Light"/>
          <w:sz w:val="20"/>
          <w:szCs w:val="20"/>
          <w:lang w:val="en-US"/>
        </w:rPr>
      </w:pPr>
    </w:p>
    <w:p w14:paraId="47757FB7" w14:textId="50816209" w:rsidR="00384954" w:rsidRDefault="63F928F1" w:rsidP="63F928F1">
      <w:pPr>
        <w:spacing w:after="200" w:line="240" w:lineRule="auto"/>
        <w:jc w:val="center"/>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Members of the public wishing to speak should notify the Clerk at least 48 hours before the start of the meeting</w:t>
      </w:r>
    </w:p>
    <w:p w14:paraId="11EAF1B3" w14:textId="60F23AF7" w:rsidR="00384954" w:rsidRPr="00377F37" w:rsidRDefault="63F928F1" w:rsidP="63F928F1">
      <w:pPr>
        <w:spacing w:before="300" w:after="300" w:line="240" w:lineRule="auto"/>
        <w:ind w:right="170"/>
        <w:jc w:val="center"/>
        <w:rPr>
          <w:rFonts w:ascii="Calibri Light" w:eastAsia="Calibri Light" w:hAnsi="Calibri Light" w:cs="Calibri Light"/>
          <w:sz w:val="28"/>
          <w:szCs w:val="28"/>
          <w:u w:val="single"/>
        </w:rPr>
      </w:pPr>
      <w:r w:rsidRPr="00377F37">
        <w:rPr>
          <w:rFonts w:ascii="Calibri Light" w:eastAsia="Calibri Light" w:hAnsi="Calibri Light" w:cs="Calibri Light"/>
          <w:b/>
          <w:bCs/>
          <w:sz w:val="32"/>
          <w:szCs w:val="32"/>
          <w:u w:val="single"/>
          <w:lang w:val="en-US"/>
        </w:rPr>
        <w:t>AGENDA</w:t>
      </w:r>
    </w:p>
    <w:p w14:paraId="0C460CE8" w14:textId="77777777" w:rsidR="0095790E" w:rsidRPr="00030696" w:rsidRDefault="63F928F1" w:rsidP="0095790E">
      <w:pPr>
        <w:pStyle w:val="ListParagraph"/>
        <w:numPr>
          <w:ilvl w:val="0"/>
          <w:numId w:val="5"/>
        </w:numPr>
        <w:spacing w:after="0" w:line="240" w:lineRule="auto"/>
        <w:ind w:right="170"/>
        <w:rPr>
          <w:rFonts w:ascii="Calibri Light" w:eastAsia="Calibri Light" w:hAnsi="Calibri Light" w:cs="Calibri Light"/>
          <w:b/>
          <w:bCs/>
          <w:sz w:val="20"/>
          <w:szCs w:val="20"/>
        </w:rPr>
      </w:pPr>
      <w:r w:rsidRPr="63F928F1">
        <w:rPr>
          <w:rFonts w:ascii="Calibri Light" w:eastAsia="Calibri Light" w:hAnsi="Calibri Light" w:cs="Calibri Light"/>
          <w:b/>
          <w:bCs/>
          <w:sz w:val="20"/>
          <w:szCs w:val="20"/>
          <w:lang w:val="en-US"/>
        </w:rPr>
        <w:t xml:space="preserve">Apologies of absence: </w:t>
      </w:r>
      <w:r w:rsidRPr="63F928F1">
        <w:rPr>
          <w:rFonts w:ascii="Calibri Light" w:eastAsia="Calibri Light" w:hAnsi="Calibri Light" w:cs="Calibri Light"/>
          <w:sz w:val="20"/>
          <w:szCs w:val="20"/>
          <w:lang w:val="en-US"/>
        </w:rPr>
        <w:t>To receive and approve reason for absence</w:t>
      </w:r>
    </w:p>
    <w:p w14:paraId="0C4062D6" w14:textId="77777777" w:rsidR="00030696" w:rsidRDefault="00030696" w:rsidP="00030696">
      <w:pPr>
        <w:spacing w:after="0" w:line="240" w:lineRule="auto"/>
        <w:ind w:right="170"/>
        <w:rPr>
          <w:rFonts w:ascii="Calibri Light" w:eastAsia="Calibri Light" w:hAnsi="Calibri Light" w:cs="Calibri Light"/>
          <w:b/>
          <w:bCs/>
          <w:sz w:val="20"/>
          <w:szCs w:val="20"/>
        </w:rPr>
      </w:pPr>
    </w:p>
    <w:p w14:paraId="6CB0D9EC" w14:textId="5A3355B5" w:rsidR="00030696" w:rsidRPr="00030696" w:rsidRDefault="00030696" w:rsidP="00030696">
      <w:pPr>
        <w:pStyle w:val="ListParagraph"/>
        <w:numPr>
          <w:ilvl w:val="0"/>
          <w:numId w:val="5"/>
        </w:numPr>
        <w:spacing w:after="0" w:line="240" w:lineRule="auto"/>
        <w:ind w:right="170"/>
        <w:rPr>
          <w:rFonts w:ascii="Calibri Light" w:eastAsia="Calibri Light" w:hAnsi="Calibri Light" w:cs="Calibri Light"/>
          <w:b/>
          <w:bCs/>
          <w:sz w:val="20"/>
          <w:szCs w:val="20"/>
        </w:rPr>
      </w:pPr>
      <w:r>
        <w:rPr>
          <w:rFonts w:ascii="Calibri Light" w:eastAsia="Calibri Light" w:hAnsi="Calibri Light" w:cs="Calibri Light"/>
          <w:b/>
          <w:bCs/>
          <w:sz w:val="20"/>
          <w:szCs w:val="20"/>
        </w:rPr>
        <w:t>Resignation of Cllr June Lee.</w:t>
      </w:r>
    </w:p>
    <w:p w14:paraId="56AB171A" w14:textId="77777777" w:rsidR="0095790E" w:rsidRPr="0095790E" w:rsidRDefault="0095790E" w:rsidP="0095790E">
      <w:pPr>
        <w:pStyle w:val="ListParagraph"/>
        <w:spacing w:after="0" w:line="240" w:lineRule="auto"/>
        <w:ind w:left="360" w:right="170"/>
        <w:rPr>
          <w:rFonts w:ascii="Calibri Light" w:eastAsia="Calibri Light" w:hAnsi="Calibri Light" w:cs="Calibri Light"/>
          <w:b/>
          <w:bCs/>
          <w:sz w:val="20"/>
          <w:szCs w:val="20"/>
        </w:rPr>
      </w:pPr>
    </w:p>
    <w:p w14:paraId="1F1032FB" w14:textId="7CA22752" w:rsidR="00384954" w:rsidRPr="0095790E" w:rsidRDefault="0095790E" w:rsidP="0095790E">
      <w:pPr>
        <w:pStyle w:val="ListParagraph"/>
        <w:numPr>
          <w:ilvl w:val="0"/>
          <w:numId w:val="5"/>
        </w:numPr>
        <w:spacing w:after="0" w:line="240" w:lineRule="auto"/>
        <w:ind w:right="170"/>
        <w:rPr>
          <w:rFonts w:asciiTheme="majorHAnsi" w:eastAsia="Calibri Light" w:hAnsiTheme="majorHAnsi" w:cstheme="majorHAnsi"/>
          <w:b/>
          <w:bCs/>
          <w:sz w:val="20"/>
          <w:szCs w:val="20"/>
        </w:rPr>
      </w:pPr>
      <w:r w:rsidRPr="0095790E">
        <w:rPr>
          <w:rFonts w:asciiTheme="majorHAnsi" w:hAnsiTheme="majorHAnsi" w:cstheme="majorHAnsi"/>
          <w:b/>
          <w:bCs/>
        </w:rPr>
        <w:t>Requests for Dispensations, Declarations of Interest, Gifts and Hospitality</w:t>
      </w:r>
    </w:p>
    <w:p w14:paraId="5BD60E2A" w14:textId="77777777" w:rsidR="0095790E" w:rsidRPr="0095790E" w:rsidRDefault="0095790E" w:rsidP="0095790E">
      <w:pPr>
        <w:pStyle w:val="ListParagraph"/>
        <w:spacing w:after="0" w:line="240" w:lineRule="auto"/>
        <w:ind w:left="360" w:right="170"/>
        <w:rPr>
          <w:rFonts w:ascii="Calibri Light" w:eastAsia="Calibri Light" w:hAnsi="Calibri Light" w:cs="Calibri Light"/>
          <w:b/>
          <w:bCs/>
          <w:sz w:val="20"/>
          <w:szCs w:val="20"/>
        </w:rPr>
      </w:pPr>
    </w:p>
    <w:p w14:paraId="2E6558A7" w14:textId="57EC855A" w:rsidR="00384954" w:rsidRPr="00B66339" w:rsidRDefault="63F928F1" w:rsidP="63F928F1">
      <w:pPr>
        <w:pStyle w:val="ListParagraph"/>
        <w:numPr>
          <w:ilvl w:val="0"/>
          <w:numId w:val="5"/>
        </w:numPr>
        <w:spacing w:after="0" w:line="240" w:lineRule="auto"/>
        <w:ind w:right="170"/>
        <w:rPr>
          <w:rFonts w:ascii="Calibri Light" w:eastAsia="Calibri Light" w:hAnsi="Calibri Light" w:cs="Calibri Light"/>
          <w:b/>
          <w:bCs/>
          <w:color w:val="000000" w:themeColor="text1"/>
          <w:sz w:val="20"/>
          <w:szCs w:val="20"/>
        </w:rPr>
      </w:pPr>
      <w:r w:rsidRPr="63F928F1">
        <w:rPr>
          <w:rFonts w:ascii="Calibri Light" w:eastAsia="Calibri Light" w:hAnsi="Calibri Light" w:cs="Calibri Light"/>
          <w:b/>
          <w:bCs/>
          <w:sz w:val="20"/>
          <w:szCs w:val="20"/>
          <w:lang w:val="en-US"/>
        </w:rPr>
        <w:t xml:space="preserve">Open to the public (Max. 15-minute session): </w:t>
      </w:r>
      <w:r w:rsidRPr="63F928F1">
        <w:rPr>
          <w:rFonts w:ascii="Calibri Light" w:eastAsia="Calibri Light" w:hAnsi="Calibri Light" w:cs="Calibri Light"/>
          <w:color w:val="000000" w:themeColor="text1"/>
          <w:sz w:val="20"/>
          <w:szCs w:val="20"/>
          <w:lang w:val="en-US"/>
        </w:rPr>
        <w:t>This section of the meeting gives members of the public who are present an opportunity to speak</w:t>
      </w:r>
    </w:p>
    <w:p w14:paraId="63311DC0" w14:textId="50E1E2B4" w:rsidR="00384954" w:rsidRDefault="00384954" w:rsidP="63F928F1">
      <w:pPr>
        <w:spacing w:after="0" w:line="240" w:lineRule="auto"/>
        <w:ind w:right="170"/>
        <w:contextualSpacing/>
        <w:rPr>
          <w:rFonts w:ascii="Calibri Light" w:eastAsia="Calibri Light" w:hAnsi="Calibri Light" w:cs="Calibri Light"/>
          <w:color w:val="000000" w:themeColor="text1"/>
        </w:rPr>
      </w:pPr>
    </w:p>
    <w:p w14:paraId="0B0A582D" w14:textId="6D300179" w:rsidR="00384954" w:rsidRDefault="63F928F1" w:rsidP="63F928F1">
      <w:pPr>
        <w:pStyle w:val="ListParagraph"/>
        <w:numPr>
          <w:ilvl w:val="0"/>
          <w:numId w:val="5"/>
        </w:numPr>
        <w:spacing w:after="0" w:line="240" w:lineRule="auto"/>
        <w:ind w:right="170"/>
        <w:rPr>
          <w:rFonts w:ascii="Calibri Light" w:eastAsia="Calibri Light" w:hAnsi="Calibri Light" w:cs="Calibri Light"/>
          <w:b/>
          <w:bCs/>
          <w:sz w:val="20"/>
          <w:szCs w:val="20"/>
        </w:rPr>
      </w:pPr>
      <w:proofErr w:type="spellStart"/>
      <w:r w:rsidRPr="4F121C30">
        <w:rPr>
          <w:rFonts w:ascii="Calibri Light" w:eastAsia="Calibri Light" w:hAnsi="Calibri Light" w:cs="Calibri Light"/>
          <w:b/>
          <w:bCs/>
          <w:sz w:val="20"/>
          <w:szCs w:val="20"/>
          <w:lang w:val="en-US"/>
        </w:rPr>
        <w:t>Council</w:t>
      </w:r>
      <w:r w:rsidR="00A3623D">
        <w:rPr>
          <w:rFonts w:ascii="Calibri Light" w:eastAsia="Calibri Light" w:hAnsi="Calibri Light" w:cs="Calibri Light"/>
          <w:b/>
          <w:bCs/>
          <w:sz w:val="20"/>
          <w:szCs w:val="20"/>
          <w:lang w:val="en-US"/>
        </w:rPr>
        <w:t>l</w:t>
      </w:r>
      <w:r w:rsidRPr="4F121C30">
        <w:rPr>
          <w:rFonts w:ascii="Calibri Light" w:eastAsia="Calibri Light" w:hAnsi="Calibri Light" w:cs="Calibri Light"/>
          <w:b/>
          <w:bCs/>
          <w:sz w:val="20"/>
          <w:szCs w:val="20"/>
          <w:lang w:val="en-US"/>
        </w:rPr>
        <w:t>ors</w:t>
      </w:r>
      <w:proofErr w:type="spellEnd"/>
      <w:r w:rsidRPr="4F121C30">
        <w:rPr>
          <w:rFonts w:ascii="Calibri Light" w:eastAsia="Calibri Light" w:hAnsi="Calibri Light" w:cs="Calibri Light"/>
          <w:b/>
          <w:bCs/>
          <w:sz w:val="20"/>
          <w:szCs w:val="20"/>
          <w:lang w:val="en-US"/>
        </w:rPr>
        <w:t xml:space="preserve"> to approve and the Chair to sign the minutes of the last Parish Council Meeting: </w:t>
      </w:r>
      <w:r w:rsidR="001D43EE">
        <w:rPr>
          <w:rFonts w:ascii="Calibri Light" w:eastAsia="Calibri Light" w:hAnsi="Calibri Light" w:cs="Calibri Light"/>
          <w:sz w:val="20"/>
          <w:szCs w:val="20"/>
          <w:lang w:val="en-US"/>
        </w:rPr>
        <w:t xml:space="preserve">Monday </w:t>
      </w:r>
      <w:r w:rsidR="00441D32">
        <w:rPr>
          <w:rFonts w:ascii="Calibri Light" w:eastAsia="Calibri Light" w:hAnsi="Calibri Light" w:cs="Calibri Light"/>
          <w:sz w:val="20"/>
          <w:szCs w:val="20"/>
          <w:lang w:val="en-US"/>
        </w:rPr>
        <w:t>11</w:t>
      </w:r>
      <w:r w:rsidR="00441D32" w:rsidRPr="00441D32">
        <w:rPr>
          <w:rFonts w:ascii="Calibri Light" w:eastAsia="Calibri Light" w:hAnsi="Calibri Light" w:cs="Calibri Light"/>
          <w:sz w:val="20"/>
          <w:szCs w:val="20"/>
          <w:vertAlign w:val="superscript"/>
          <w:lang w:val="en-US"/>
        </w:rPr>
        <w:t>th</w:t>
      </w:r>
      <w:r w:rsidR="00441D32">
        <w:rPr>
          <w:rFonts w:ascii="Calibri Light" w:eastAsia="Calibri Light" w:hAnsi="Calibri Light" w:cs="Calibri Light"/>
          <w:sz w:val="20"/>
          <w:szCs w:val="20"/>
          <w:lang w:val="en-US"/>
        </w:rPr>
        <w:t xml:space="preserve"> March</w:t>
      </w:r>
      <w:r w:rsidR="00680D60">
        <w:rPr>
          <w:rFonts w:ascii="Calibri Light" w:eastAsia="Calibri Light" w:hAnsi="Calibri Light" w:cs="Calibri Light"/>
          <w:sz w:val="20"/>
          <w:szCs w:val="20"/>
          <w:lang w:val="en-US"/>
        </w:rPr>
        <w:t xml:space="preserve"> 202</w:t>
      </w:r>
      <w:r w:rsidR="000B5A72">
        <w:rPr>
          <w:rFonts w:ascii="Calibri Light" w:eastAsia="Calibri Light" w:hAnsi="Calibri Light" w:cs="Calibri Light"/>
          <w:sz w:val="20"/>
          <w:szCs w:val="20"/>
          <w:lang w:val="en-US"/>
        </w:rPr>
        <w:t>4</w:t>
      </w:r>
      <w:r w:rsidR="00680D60">
        <w:rPr>
          <w:rFonts w:ascii="Calibri Light" w:eastAsia="Calibri Light" w:hAnsi="Calibri Light" w:cs="Calibri Light"/>
          <w:sz w:val="20"/>
          <w:szCs w:val="20"/>
          <w:lang w:val="en-US"/>
        </w:rPr>
        <w:t>.</w:t>
      </w:r>
    </w:p>
    <w:p w14:paraId="0A66E5A2" w14:textId="6B1CC201" w:rsidR="00384954" w:rsidRDefault="00384954" w:rsidP="63F928F1">
      <w:pPr>
        <w:spacing w:after="0" w:line="240" w:lineRule="auto"/>
        <w:ind w:right="170"/>
        <w:rPr>
          <w:rFonts w:ascii="Calibri Light" w:eastAsia="Calibri Light" w:hAnsi="Calibri Light" w:cs="Calibri Light"/>
        </w:rPr>
      </w:pPr>
    </w:p>
    <w:p w14:paraId="3AF0EE74" w14:textId="633B4676" w:rsidR="00384954" w:rsidRDefault="63F928F1" w:rsidP="63F928F1">
      <w:pPr>
        <w:pStyle w:val="ListParagraph"/>
        <w:numPr>
          <w:ilvl w:val="0"/>
          <w:numId w:val="5"/>
        </w:numPr>
        <w:spacing w:after="0" w:line="240" w:lineRule="auto"/>
        <w:ind w:right="170"/>
        <w:rPr>
          <w:rFonts w:ascii="Calibri Light" w:eastAsia="Calibri Light" w:hAnsi="Calibri Light" w:cs="Calibri Light"/>
          <w:b/>
          <w:bCs/>
          <w:sz w:val="20"/>
          <w:szCs w:val="20"/>
        </w:rPr>
      </w:pPr>
      <w:r w:rsidRPr="63F928F1">
        <w:rPr>
          <w:rFonts w:ascii="Calibri Light" w:eastAsia="Calibri Light" w:hAnsi="Calibri Light" w:cs="Calibri Light"/>
          <w:b/>
          <w:bCs/>
          <w:sz w:val="20"/>
          <w:szCs w:val="20"/>
          <w:lang w:val="en-US"/>
        </w:rPr>
        <w:t>Report back from the Chair of:</w:t>
      </w:r>
    </w:p>
    <w:p w14:paraId="002B7631" w14:textId="08853B2D" w:rsidR="00384954" w:rsidRPr="00826E95" w:rsidRDefault="63F928F1" w:rsidP="63F928F1">
      <w:pPr>
        <w:pStyle w:val="ListParagraph"/>
        <w:numPr>
          <w:ilvl w:val="1"/>
          <w:numId w:val="1"/>
        </w:numPr>
        <w:spacing w:after="0" w:line="240" w:lineRule="auto"/>
        <w:ind w:right="170"/>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Planning Committee</w:t>
      </w:r>
    </w:p>
    <w:p w14:paraId="78C1FE4A" w14:textId="58D128E7" w:rsidR="000B5A72" w:rsidRDefault="00826E95" w:rsidP="000B5A72">
      <w:pPr>
        <w:pStyle w:val="ListParagraph"/>
        <w:numPr>
          <w:ilvl w:val="1"/>
          <w:numId w:val="1"/>
        </w:numPr>
        <w:spacing w:after="0" w:line="240" w:lineRule="auto"/>
        <w:ind w:right="170"/>
        <w:rPr>
          <w:rFonts w:ascii="Calibri Light" w:eastAsia="Calibri Light" w:hAnsi="Calibri Light" w:cs="Calibri Light"/>
          <w:b/>
          <w:bCs/>
          <w:sz w:val="20"/>
          <w:szCs w:val="20"/>
        </w:rPr>
      </w:pPr>
      <w:r>
        <w:rPr>
          <w:rFonts w:ascii="Calibri Light" w:eastAsia="Calibri Light" w:hAnsi="Calibri Light" w:cs="Calibri Light"/>
          <w:sz w:val="20"/>
          <w:szCs w:val="20"/>
          <w:lang w:val="en-US"/>
        </w:rPr>
        <w:t xml:space="preserve">Leisure </w:t>
      </w:r>
      <w:r w:rsidR="00B967E8">
        <w:rPr>
          <w:rFonts w:ascii="Calibri Light" w:eastAsia="Calibri Light" w:hAnsi="Calibri Light" w:cs="Calibri Light"/>
          <w:sz w:val="20"/>
          <w:szCs w:val="20"/>
          <w:lang w:val="en-US"/>
        </w:rPr>
        <w:t>C</w:t>
      </w:r>
      <w:r w:rsidR="0059102A">
        <w:rPr>
          <w:rFonts w:ascii="Calibri Light" w:eastAsia="Calibri Light" w:hAnsi="Calibri Light" w:cs="Calibri Light"/>
          <w:sz w:val="20"/>
          <w:szCs w:val="20"/>
          <w:lang w:val="en-US"/>
        </w:rPr>
        <w:t>ommitte</w:t>
      </w:r>
      <w:r w:rsidR="000B5A72">
        <w:rPr>
          <w:rFonts w:ascii="Calibri Light" w:eastAsia="Calibri Light" w:hAnsi="Calibri Light" w:cs="Calibri Light"/>
          <w:sz w:val="20"/>
          <w:szCs w:val="20"/>
          <w:lang w:val="en-US"/>
        </w:rPr>
        <w:t>e</w:t>
      </w:r>
      <w:r w:rsidR="000B5A72" w:rsidRPr="000B5A72">
        <w:rPr>
          <w:rFonts w:ascii="Calibri Light" w:eastAsia="Calibri Light" w:hAnsi="Calibri Light" w:cs="Calibri Light"/>
          <w:b/>
          <w:bCs/>
          <w:sz w:val="20"/>
          <w:szCs w:val="20"/>
        </w:rPr>
        <w:tab/>
      </w:r>
    </w:p>
    <w:p w14:paraId="40FE43A6" w14:textId="616EA5B8" w:rsidR="00441D32" w:rsidRPr="00441D32" w:rsidRDefault="00441D32" w:rsidP="00441D32">
      <w:pPr>
        <w:pStyle w:val="ListParagraph"/>
        <w:numPr>
          <w:ilvl w:val="0"/>
          <w:numId w:val="16"/>
        </w:numPr>
        <w:spacing w:after="0" w:line="240" w:lineRule="auto"/>
        <w:ind w:right="170"/>
        <w:rPr>
          <w:rFonts w:asciiTheme="majorHAnsi" w:eastAsia="Calibri Light" w:hAnsiTheme="majorHAnsi" w:cstheme="majorHAnsi"/>
          <w:b/>
          <w:bCs/>
          <w:sz w:val="20"/>
          <w:szCs w:val="20"/>
        </w:rPr>
      </w:pPr>
      <w:r w:rsidRPr="00441D32">
        <w:rPr>
          <w:rFonts w:asciiTheme="majorHAnsi" w:hAnsiTheme="majorHAnsi" w:cstheme="majorHAnsi"/>
          <w:color w:val="242424"/>
          <w:sz w:val="20"/>
          <w:szCs w:val="20"/>
          <w:shd w:val="clear" w:color="auto" w:fill="FFFFFF"/>
        </w:rPr>
        <w:t>To receive update and recommendations from Cllr Webb regarding the condition of the benches in the village and propose any work required to maintain or repair them</w:t>
      </w:r>
      <w:r>
        <w:rPr>
          <w:rFonts w:asciiTheme="majorHAnsi" w:hAnsiTheme="majorHAnsi" w:cstheme="majorHAnsi"/>
          <w:color w:val="242424"/>
          <w:sz w:val="20"/>
          <w:szCs w:val="20"/>
          <w:shd w:val="clear" w:color="auto" w:fill="FFFFFF"/>
        </w:rPr>
        <w:t>.</w:t>
      </w:r>
    </w:p>
    <w:p w14:paraId="4CEA2332" w14:textId="77777777" w:rsidR="000B5A72" w:rsidRDefault="000B5A72" w:rsidP="000B5A72">
      <w:pPr>
        <w:spacing w:after="0" w:line="240" w:lineRule="auto"/>
        <w:ind w:right="170"/>
        <w:rPr>
          <w:rFonts w:ascii="Calibri Light" w:eastAsia="Calibri Light" w:hAnsi="Calibri Light" w:cs="Calibri Light"/>
          <w:b/>
          <w:bCs/>
          <w:sz w:val="20"/>
          <w:szCs w:val="20"/>
          <w:lang w:val="en-US"/>
        </w:rPr>
      </w:pPr>
    </w:p>
    <w:p w14:paraId="31DB0E9C" w14:textId="62EEC022" w:rsidR="00D77F3A" w:rsidRPr="00384EA4" w:rsidRDefault="00D77F3A" w:rsidP="000B5A72">
      <w:pPr>
        <w:pStyle w:val="ListParagraph"/>
        <w:numPr>
          <w:ilvl w:val="0"/>
          <w:numId w:val="5"/>
        </w:numPr>
        <w:spacing w:after="0" w:line="240" w:lineRule="auto"/>
        <w:ind w:right="170"/>
        <w:rPr>
          <w:rFonts w:ascii="Calibri Light" w:eastAsia="Calibri Light" w:hAnsi="Calibri Light" w:cs="Calibri Light"/>
          <w:b/>
          <w:bCs/>
          <w:sz w:val="20"/>
          <w:szCs w:val="20"/>
        </w:rPr>
      </w:pPr>
      <w:r w:rsidRPr="000B5A72">
        <w:rPr>
          <w:rFonts w:ascii="Calibri Light" w:eastAsia="Calibri Light" w:hAnsi="Calibri Light" w:cs="Calibri Light"/>
          <w:b/>
          <w:bCs/>
          <w:sz w:val="20"/>
          <w:szCs w:val="20"/>
          <w:lang w:val="en-US"/>
        </w:rPr>
        <w:t xml:space="preserve">West Northants (WNC) Councillor update: </w:t>
      </w:r>
      <w:r w:rsidRPr="000B5A72">
        <w:rPr>
          <w:rFonts w:ascii="Calibri Light" w:eastAsia="Calibri Light" w:hAnsi="Calibri Light" w:cs="Calibri Light"/>
          <w:sz w:val="20"/>
          <w:szCs w:val="20"/>
          <w:lang w:val="en-US"/>
        </w:rPr>
        <w:t xml:space="preserve">WNC Cllr. Dermot </w:t>
      </w:r>
      <w:proofErr w:type="spellStart"/>
      <w:r w:rsidRPr="000B5A72">
        <w:rPr>
          <w:rFonts w:ascii="Calibri Light" w:eastAsia="Calibri Light" w:hAnsi="Calibri Light" w:cs="Calibri Light"/>
          <w:sz w:val="20"/>
          <w:szCs w:val="20"/>
          <w:lang w:val="en-US"/>
        </w:rPr>
        <w:t>Bambridge</w:t>
      </w:r>
      <w:proofErr w:type="spellEnd"/>
      <w:r w:rsidRPr="000B5A72">
        <w:rPr>
          <w:rFonts w:ascii="Calibri Light" w:eastAsia="Calibri Light" w:hAnsi="Calibri Light" w:cs="Calibri Light"/>
          <w:sz w:val="20"/>
          <w:szCs w:val="20"/>
          <w:lang w:val="en-US"/>
        </w:rPr>
        <w:t xml:space="preserve"> to take any questions on his circulated report</w:t>
      </w:r>
      <w:r w:rsidR="00860180">
        <w:rPr>
          <w:rFonts w:ascii="Calibri Light" w:eastAsia="Calibri Light" w:hAnsi="Calibri Light" w:cs="Calibri Light"/>
          <w:sz w:val="20"/>
          <w:szCs w:val="20"/>
          <w:lang w:val="en-US"/>
        </w:rPr>
        <w:t>.</w:t>
      </w:r>
    </w:p>
    <w:p w14:paraId="4F8099F0" w14:textId="18BC358E" w:rsidR="001F225E" w:rsidRPr="00BE10CB" w:rsidRDefault="001F225E" w:rsidP="001F225E">
      <w:pPr>
        <w:spacing w:after="0" w:line="240" w:lineRule="auto"/>
        <w:ind w:right="170"/>
        <w:rPr>
          <w:rFonts w:ascii="Calibri Light" w:eastAsia="Calibri Light" w:hAnsi="Calibri Light" w:cs="Calibri Light"/>
          <w:sz w:val="20"/>
          <w:szCs w:val="20"/>
        </w:rPr>
      </w:pPr>
    </w:p>
    <w:p w14:paraId="4ADA7BDF" w14:textId="3B998938" w:rsidR="003403E7" w:rsidRDefault="001F225E" w:rsidP="003403E7">
      <w:pPr>
        <w:pStyle w:val="ListParagraph"/>
        <w:numPr>
          <w:ilvl w:val="0"/>
          <w:numId w:val="5"/>
        </w:numPr>
        <w:spacing w:after="0" w:line="240" w:lineRule="auto"/>
        <w:ind w:right="170"/>
        <w:rPr>
          <w:rFonts w:ascii="Calibri Light" w:eastAsia="Calibri Light" w:hAnsi="Calibri Light" w:cs="Calibri Light"/>
          <w:sz w:val="20"/>
          <w:szCs w:val="20"/>
        </w:rPr>
      </w:pPr>
      <w:r w:rsidRPr="00397764">
        <w:rPr>
          <w:rFonts w:ascii="Calibri Light" w:eastAsia="Calibri Light" w:hAnsi="Calibri Light" w:cs="Calibri Light"/>
          <w:b/>
          <w:bCs/>
          <w:sz w:val="20"/>
          <w:szCs w:val="20"/>
        </w:rPr>
        <w:t>Neighbourhood Plan:</w:t>
      </w:r>
      <w:r w:rsidRPr="00397764">
        <w:rPr>
          <w:rFonts w:ascii="Calibri Light" w:eastAsia="Calibri Light" w:hAnsi="Calibri Light" w:cs="Calibri Light"/>
          <w:sz w:val="20"/>
          <w:szCs w:val="20"/>
        </w:rPr>
        <w:t xml:space="preserve"> </w:t>
      </w:r>
      <w:r w:rsidR="000B5A72" w:rsidRPr="00397764">
        <w:rPr>
          <w:rFonts w:ascii="Calibri Light" w:eastAsia="Calibri Light" w:hAnsi="Calibri Light" w:cs="Calibri Light"/>
          <w:sz w:val="20"/>
          <w:szCs w:val="20"/>
        </w:rPr>
        <w:t xml:space="preserve">To receive </w:t>
      </w:r>
      <w:r w:rsidR="00441D32">
        <w:rPr>
          <w:rFonts w:ascii="Calibri Light" w:eastAsia="Calibri Light" w:hAnsi="Calibri Light" w:cs="Calibri Light"/>
          <w:sz w:val="20"/>
          <w:szCs w:val="20"/>
        </w:rPr>
        <w:t>an update from Cllr Bruce Benyon</w:t>
      </w:r>
      <w:r w:rsidR="00D52390">
        <w:rPr>
          <w:rFonts w:ascii="Calibri Light" w:eastAsia="Calibri Light" w:hAnsi="Calibri Light" w:cs="Calibri Light"/>
          <w:sz w:val="20"/>
          <w:szCs w:val="20"/>
        </w:rPr>
        <w:t>.</w:t>
      </w:r>
    </w:p>
    <w:p w14:paraId="1B73FDC2" w14:textId="77777777" w:rsidR="00D82640" w:rsidRPr="00D82640" w:rsidRDefault="00D82640" w:rsidP="00D82640">
      <w:pPr>
        <w:spacing w:after="0" w:line="240" w:lineRule="auto"/>
        <w:ind w:right="170"/>
        <w:rPr>
          <w:rFonts w:ascii="Calibri Light" w:eastAsia="Calibri Light" w:hAnsi="Calibri Light" w:cs="Calibri Light"/>
          <w:sz w:val="20"/>
          <w:szCs w:val="20"/>
        </w:rPr>
      </w:pPr>
    </w:p>
    <w:p w14:paraId="736F2DBD" w14:textId="77777777" w:rsidR="00441D32" w:rsidRDefault="003403E7" w:rsidP="003403E7">
      <w:pPr>
        <w:pStyle w:val="ListParagraph"/>
        <w:numPr>
          <w:ilvl w:val="0"/>
          <w:numId w:val="5"/>
        </w:numPr>
        <w:spacing w:after="0" w:line="240" w:lineRule="auto"/>
        <w:ind w:right="170"/>
        <w:rPr>
          <w:rFonts w:ascii="Calibri Light" w:eastAsia="Calibri Light" w:hAnsi="Calibri Light" w:cs="Calibri Light"/>
          <w:sz w:val="20"/>
          <w:szCs w:val="20"/>
        </w:rPr>
      </w:pPr>
      <w:r w:rsidRPr="000E1B93">
        <w:rPr>
          <w:rFonts w:ascii="Calibri Light" w:eastAsia="Calibri Light" w:hAnsi="Calibri Light" w:cs="Calibri Light"/>
          <w:b/>
          <w:bCs/>
          <w:sz w:val="20"/>
          <w:szCs w:val="20"/>
        </w:rPr>
        <w:t>Silverstone Recreation Association:</w:t>
      </w:r>
      <w:r>
        <w:rPr>
          <w:rFonts w:ascii="Calibri Light" w:eastAsia="Calibri Light" w:hAnsi="Calibri Light" w:cs="Calibri Light"/>
          <w:sz w:val="20"/>
          <w:szCs w:val="20"/>
        </w:rPr>
        <w:t xml:space="preserve"> </w:t>
      </w:r>
    </w:p>
    <w:p w14:paraId="7D985645" w14:textId="1E0EC437" w:rsidR="003403E7" w:rsidRDefault="003403E7" w:rsidP="00441D32">
      <w:pPr>
        <w:pStyle w:val="ListParagraph"/>
        <w:numPr>
          <w:ilvl w:val="1"/>
          <w:numId w:val="5"/>
        </w:numPr>
        <w:spacing w:after="0" w:line="240" w:lineRule="auto"/>
        <w:ind w:right="170"/>
        <w:rPr>
          <w:rFonts w:ascii="Calibri Light" w:eastAsia="Calibri Light" w:hAnsi="Calibri Light" w:cs="Calibri Light"/>
          <w:sz w:val="20"/>
          <w:szCs w:val="20"/>
        </w:rPr>
      </w:pPr>
      <w:r w:rsidRPr="00441D32">
        <w:rPr>
          <w:rFonts w:ascii="Calibri Light" w:eastAsia="Calibri Light" w:hAnsi="Calibri Light" w:cs="Calibri Light"/>
          <w:sz w:val="20"/>
          <w:szCs w:val="20"/>
        </w:rPr>
        <w:t>Update from Cllr Martyn Nash.</w:t>
      </w:r>
    </w:p>
    <w:p w14:paraId="400E38EF" w14:textId="59EDC792" w:rsidR="00441D32" w:rsidRPr="00441D32" w:rsidRDefault="00441D32" w:rsidP="00441D32">
      <w:pPr>
        <w:pStyle w:val="ListParagraph"/>
        <w:numPr>
          <w:ilvl w:val="1"/>
          <w:numId w:val="5"/>
        </w:numPr>
        <w:spacing w:after="0" w:line="240" w:lineRule="auto"/>
        <w:ind w:right="170"/>
        <w:rPr>
          <w:rFonts w:asciiTheme="majorHAnsi" w:eastAsia="Calibri Light" w:hAnsiTheme="majorHAnsi" w:cstheme="majorHAnsi"/>
          <w:sz w:val="20"/>
          <w:szCs w:val="20"/>
        </w:rPr>
      </w:pPr>
      <w:r w:rsidRPr="00441D32">
        <w:rPr>
          <w:rFonts w:asciiTheme="majorHAnsi" w:hAnsiTheme="majorHAnsi" w:cstheme="majorHAnsi"/>
          <w:color w:val="242424"/>
          <w:sz w:val="20"/>
          <w:szCs w:val="20"/>
          <w:shd w:val="clear" w:color="auto" w:fill="FFFFFF"/>
        </w:rPr>
        <w:t>To appoint the PC Representative to the SRA</w:t>
      </w:r>
      <w:r>
        <w:rPr>
          <w:rFonts w:asciiTheme="majorHAnsi" w:hAnsiTheme="majorHAnsi" w:cstheme="majorHAnsi"/>
          <w:color w:val="242424"/>
          <w:sz w:val="20"/>
          <w:szCs w:val="20"/>
          <w:shd w:val="clear" w:color="auto" w:fill="FFFFFF"/>
        </w:rPr>
        <w:t>.</w:t>
      </w:r>
    </w:p>
    <w:p w14:paraId="58328D7A" w14:textId="77777777" w:rsidR="003403E7" w:rsidRPr="00BC568B" w:rsidRDefault="003403E7" w:rsidP="003403E7">
      <w:pPr>
        <w:pStyle w:val="ListParagraph"/>
        <w:rPr>
          <w:rFonts w:ascii="Calibri Light" w:eastAsia="Calibri Light" w:hAnsi="Calibri Light" w:cs="Calibri Light"/>
          <w:sz w:val="20"/>
          <w:szCs w:val="20"/>
        </w:rPr>
      </w:pPr>
    </w:p>
    <w:p w14:paraId="3D401D04" w14:textId="77777777" w:rsidR="001A1398" w:rsidRDefault="003403E7" w:rsidP="00E02870">
      <w:pPr>
        <w:pStyle w:val="ListParagraph"/>
        <w:numPr>
          <w:ilvl w:val="0"/>
          <w:numId w:val="5"/>
        </w:numPr>
        <w:spacing w:after="0" w:line="240" w:lineRule="auto"/>
        <w:ind w:right="170"/>
        <w:rPr>
          <w:rFonts w:ascii="Calibri Light" w:eastAsia="Calibri Light" w:hAnsi="Calibri Light" w:cs="Calibri Light"/>
          <w:sz w:val="20"/>
          <w:szCs w:val="20"/>
        </w:rPr>
      </w:pPr>
      <w:r w:rsidRPr="00BC568B">
        <w:rPr>
          <w:rFonts w:ascii="Calibri Light" w:eastAsia="Calibri Light" w:hAnsi="Calibri Light" w:cs="Calibri Light"/>
          <w:b/>
          <w:bCs/>
          <w:sz w:val="20"/>
          <w:szCs w:val="20"/>
        </w:rPr>
        <w:t>Silverstone Circuit:</w:t>
      </w:r>
      <w:r w:rsidRPr="00BC568B">
        <w:rPr>
          <w:rFonts w:ascii="Calibri Light" w:eastAsia="Calibri Light" w:hAnsi="Calibri Light" w:cs="Calibri Light"/>
          <w:sz w:val="20"/>
          <w:szCs w:val="20"/>
        </w:rPr>
        <w:t xml:space="preserve"> </w:t>
      </w:r>
    </w:p>
    <w:p w14:paraId="49BC09A9" w14:textId="63EE04EE" w:rsidR="000B5A72" w:rsidRDefault="003403E7" w:rsidP="001A1398">
      <w:pPr>
        <w:pStyle w:val="ListParagraph"/>
        <w:numPr>
          <w:ilvl w:val="0"/>
          <w:numId w:val="14"/>
        </w:numPr>
        <w:spacing w:after="0" w:line="240" w:lineRule="auto"/>
        <w:ind w:right="170"/>
        <w:rPr>
          <w:rFonts w:ascii="Calibri Light" w:eastAsia="Calibri Light" w:hAnsi="Calibri Light" w:cs="Calibri Light"/>
          <w:sz w:val="20"/>
          <w:szCs w:val="20"/>
        </w:rPr>
      </w:pPr>
      <w:r w:rsidRPr="001A1398">
        <w:rPr>
          <w:rFonts w:ascii="Calibri Light" w:eastAsia="Calibri Light" w:hAnsi="Calibri Light" w:cs="Calibri Light"/>
          <w:sz w:val="20"/>
          <w:szCs w:val="20"/>
        </w:rPr>
        <w:t>To receive an update from the Council’s representatives</w:t>
      </w:r>
      <w:r w:rsidR="008E12B2" w:rsidRPr="001A1398">
        <w:rPr>
          <w:rFonts w:ascii="Calibri Light" w:eastAsia="Calibri Light" w:hAnsi="Calibri Light" w:cs="Calibri Light"/>
          <w:sz w:val="20"/>
          <w:szCs w:val="20"/>
        </w:rPr>
        <w:t>.</w:t>
      </w:r>
    </w:p>
    <w:p w14:paraId="78156BA5" w14:textId="732D2C65" w:rsidR="00E02870" w:rsidRPr="000A4276" w:rsidRDefault="000A4276" w:rsidP="000A4276">
      <w:pPr>
        <w:pStyle w:val="ListParagraph"/>
        <w:numPr>
          <w:ilvl w:val="0"/>
          <w:numId w:val="14"/>
        </w:numPr>
        <w:rPr>
          <w:rFonts w:asciiTheme="majorHAnsi" w:eastAsia="Calibri Light" w:hAnsiTheme="majorHAnsi" w:cstheme="majorHAnsi"/>
          <w:sz w:val="20"/>
          <w:szCs w:val="20"/>
        </w:rPr>
      </w:pPr>
      <w:r w:rsidRPr="000A4276">
        <w:rPr>
          <w:rFonts w:asciiTheme="majorHAnsi" w:hAnsiTheme="majorHAnsi" w:cstheme="majorHAnsi"/>
          <w:color w:val="242424"/>
          <w:sz w:val="20"/>
          <w:szCs w:val="20"/>
          <w:shd w:val="clear" w:color="auto" w:fill="FFFFFF"/>
        </w:rPr>
        <w:t>To agree the schedule of councillor attendance to the IAG Residents Drop in on 15th May at the SRA</w:t>
      </w:r>
      <w:r>
        <w:rPr>
          <w:rFonts w:asciiTheme="majorHAnsi" w:hAnsiTheme="majorHAnsi" w:cstheme="majorHAnsi"/>
          <w:color w:val="242424"/>
          <w:sz w:val="20"/>
          <w:szCs w:val="20"/>
          <w:shd w:val="clear" w:color="auto" w:fill="FFFFFF"/>
        </w:rPr>
        <w:t>.</w:t>
      </w:r>
    </w:p>
    <w:p w14:paraId="3BF9F94A" w14:textId="77777777" w:rsidR="000A4276" w:rsidRPr="000A4276" w:rsidRDefault="000A4276" w:rsidP="000A4276">
      <w:pPr>
        <w:pStyle w:val="ListParagraph"/>
        <w:ind w:left="1080"/>
        <w:rPr>
          <w:rFonts w:asciiTheme="majorHAnsi" w:eastAsia="Calibri Light" w:hAnsiTheme="majorHAnsi" w:cstheme="majorHAnsi"/>
          <w:sz w:val="20"/>
          <w:szCs w:val="20"/>
        </w:rPr>
      </w:pPr>
    </w:p>
    <w:p w14:paraId="2917F919" w14:textId="5E8C43ED" w:rsidR="0059102A" w:rsidRPr="000A4276" w:rsidRDefault="000A4276" w:rsidP="00665908">
      <w:pPr>
        <w:pStyle w:val="ListParagraph"/>
        <w:numPr>
          <w:ilvl w:val="0"/>
          <w:numId w:val="5"/>
        </w:numPr>
        <w:spacing w:after="0" w:line="240" w:lineRule="auto"/>
        <w:ind w:right="170"/>
        <w:rPr>
          <w:rFonts w:asciiTheme="majorHAnsi" w:eastAsia="Calibri Light" w:hAnsiTheme="majorHAnsi" w:cstheme="majorHAnsi"/>
          <w:sz w:val="20"/>
          <w:szCs w:val="20"/>
        </w:rPr>
      </w:pPr>
      <w:r w:rsidRPr="000A4276">
        <w:rPr>
          <w:rFonts w:ascii="Calibri Light" w:eastAsia="Calibri Light" w:hAnsi="Calibri Light" w:cs="Calibri Light"/>
          <w:b/>
          <w:bCs/>
          <w:sz w:val="20"/>
          <w:szCs w:val="20"/>
        </w:rPr>
        <w:t>School Places</w:t>
      </w:r>
      <w:r w:rsidR="00E02870" w:rsidRPr="000A4276">
        <w:rPr>
          <w:rFonts w:ascii="Calibri Light" w:eastAsia="Calibri Light" w:hAnsi="Calibri Light" w:cs="Calibri Light"/>
          <w:b/>
          <w:bCs/>
          <w:sz w:val="20"/>
          <w:szCs w:val="20"/>
        </w:rPr>
        <w:t>:</w:t>
      </w:r>
      <w:r w:rsidR="00E02870" w:rsidRPr="000A4276">
        <w:rPr>
          <w:rFonts w:ascii="Calibri Light" w:eastAsia="Calibri Light" w:hAnsi="Calibri Light" w:cs="Calibri Light"/>
          <w:sz w:val="20"/>
          <w:szCs w:val="20"/>
        </w:rPr>
        <w:t xml:space="preserve"> </w:t>
      </w:r>
      <w:r w:rsidRPr="000A4276">
        <w:rPr>
          <w:rFonts w:asciiTheme="majorHAnsi" w:hAnsiTheme="majorHAnsi" w:cstheme="majorHAnsi"/>
          <w:color w:val="242424"/>
          <w:sz w:val="20"/>
          <w:szCs w:val="20"/>
          <w:shd w:val="clear" w:color="auto" w:fill="FFFFFF"/>
        </w:rPr>
        <w:t>To discuss the emerging issue of school places for children of the village and agree any actions from the Parish Council to support</w:t>
      </w:r>
      <w:r>
        <w:rPr>
          <w:rFonts w:asciiTheme="majorHAnsi" w:hAnsiTheme="majorHAnsi" w:cstheme="majorHAnsi"/>
          <w:color w:val="242424"/>
          <w:sz w:val="20"/>
          <w:szCs w:val="20"/>
          <w:shd w:val="clear" w:color="auto" w:fill="FFFFFF"/>
        </w:rPr>
        <w:t>.</w:t>
      </w:r>
    </w:p>
    <w:p w14:paraId="73F980E3" w14:textId="77777777" w:rsidR="000A4276" w:rsidRPr="000A4276" w:rsidRDefault="000A4276" w:rsidP="000A4276">
      <w:pPr>
        <w:pStyle w:val="ListParagraph"/>
        <w:spacing w:after="0" w:line="240" w:lineRule="auto"/>
        <w:ind w:left="360" w:right="170"/>
        <w:rPr>
          <w:rFonts w:asciiTheme="majorHAnsi" w:eastAsia="Calibri Light" w:hAnsiTheme="majorHAnsi" w:cstheme="majorHAnsi"/>
          <w:sz w:val="20"/>
          <w:szCs w:val="20"/>
        </w:rPr>
      </w:pPr>
    </w:p>
    <w:p w14:paraId="0BCC5ADF" w14:textId="77777777" w:rsidR="003403E7" w:rsidRDefault="63F928F1" w:rsidP="00174777">
      <w:pPr>
        <w:pStyle w:val="ListParagraph"/>
        <w:numPr>
          <w:ilvl w:val="0"/>
          <w:numId w:val="5"/>
        </w:numPr>
        <w:spacing w:after="0" w:line="240" w:lineRule="auto"/>
        <w:ind w:right="170"/>
        <w:rPr>
          <w:rFonts w:ascii="Calibri Light" w:eastAsia="Calibri Light" w:hAnsi="Calibri Light" w:cs="Calibri Light"/>
          <w:b/>
          <w:bCs/>
          <w:sz w:val="20"/>
          <w:szCs w:val="20"/>
        </w:rPr>
      </w:pPr>
      <w:r w:rsidRPr="63F928F1">
        <w:rPr>
          <w:rFonts w:ascii="Calibri Light" w:eastAsia="Calibri Light" w:hAnsi="Calibri Light" w:cs="Calibri Light"/>
          <w:b/>
          <w:bCs/>
          <w:sz w:val="20"/>
          <w:szCs w:val="20"/>
          <w:lang w:val="en-US"/>
        </w:rPr>
        <w:t>Finance:</w:t>
      </w:r>
      <w:r w:rsidR="00174777">
        <w:rPr>
          <w:rFonts w:ascii="Calibri Light" w:eastAsia="Calibri Light" w:hAnsi="Calibri Light" w:cs="Calibri Light"/>
          <w:b/>
          <w:bCs/>
          <w:sz w:val="20"/>
          <w:szCs w:val="20"/>
        </w:rPr>
        <w:t xml:space="preserve"> </w:t>
      </w:r>
    </w:p>
    <w:p w14:paraId="18ACBDD6" w14:textId="4FBBD9A9" w:rsidR="00384954" w:rsidRPr="00174777" w:rsidRDefault="63F928F1" w:rsidP="003403E7">
      <w:pPr>
        <w:pStyle w:val="ListParagraph"/>
        <w:numPr>
          <w:ilvl w:val="0"/>
          <w:numId w:val="7"/>
        </w:numPr>
        <w:spacing w:after="0" w:line="240" w:lineRule="auto"/>
        <w:ind w:right="170"/>
        <w:rPr>
          <w:rFonts w:ascii="Calibri Light" w:eastAsia="Calibri Light" w:hAnsi="Calibri Light" w:cs="Calibri Light"/>
          <w:b/>
          <w:bCs/>
          <w:sz w:val="20"/>
          <w:szCs w:val="20"/>
        </w:rPr>
      </w:pPr>
      <w:r w:rsidRPr="00174777">
        <w:rPr>
          <w:rFonts w:ascii="Calibri Light" w:eastAsia="Calibri Light" w:hAnsi="Calibri Light" w:cs="Calibri Light"/>
          <w:sz w:val="20"/>
          <w:szCs w:val="20"/>
          <w:lang w:val="en-US"/>
        </w:rPr>
        <w:t>Payments for approval:</w:t>
      </w:r>
      <w:r w:rsidR="00A0761E">
        <w:rPr>
          <w:rFonts w:ascii="Calibri Light" w:eastAsia="Calibri Light" w:hAnsi="Calibri Light" w:cs="Calibri Light"/>
          <w:sz w:val="20"/>
          <w:szCs w:val="20"/>
          <w:lang w:val="en-US"/>
        </w:rPr>
        <w:t xml:space="preserve"> - All payments will be made via online transfer.</w:t>
      </w:r>
    </w:p>
    <w:p w14:paraId="543AECE8" w14:textId="3D7ADA4F" w:rsidR="00384954" w:rsidRDefault="00384954" w:rsidP="63F928F1">
      <w:pPr>
        <w:spacing w:after="0" w:line="240" w:lineRule="auto"/>
        <w:ind w:right="170"/>
        <w:rPr>
          <w:rFonts w:ascii="Calibri Light" w:eastAsia="Calibri Light" w:hAnsi="Calibri Light" w:cs="Calibri Light"/>
          <w:sz w:val="20"/>
          <w:szCs w:val="20"/>
        </w:rPr>
      </w:pPr>
    </w:p>
    <w:tbl>
      <w:tblPr>
        <w:tblStyle w:val="TableGrid"/>
        <w:tblW w:w="0" w:type="auto"/>
        <w:tblInd w:w="720" w:type="dxa"/>
        <w:tblLayout w:type="fixed"/>
        <w:tblLook w:val="04A0" w:firstRow="1" w:lastRow="0" w:firstColumn="1" w:lastColumn="0" w:noHBand="0" w:noVBand="1"/>
      </w:tblPr>
      <w:tblGrid>
        <w:gridCol w:w="1276"/>
        <w:gridCol w:w="992"/>
        <w:gridCol w:w="1834"/>
        <w:gridCol w:w="2712"/>
        <w:gridCol w:w="1226"/>
      </w:tblGrid>
      <w:tr w:rsidR="00A0761E" w14:paraId="2DFBDFA6" w14:textId="77777777" w:rsidTr="00377F37">
        <w:trPr>
          <w:trHeight w:val="285"/>
        </w:trPr>
        <w:tc>
          <w:tcPr>
            <w:tcW w:w="1276" w:type="dxa"/>
            <w:shd w:val="clear" w:color="auto" w:fill="E7E6E6" w:themeFill="background2"/>
            <w:vAlign w:val="center"/>
          </w:tcPr>
          <w:p w14:paraId="0156EBF5" w14:textId="12A05480"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Gross Amount (£)</w:t>
            </w:r>
          </w:p>
        </w:tc>
        <w:tc>
          <w:tcPr>
            <w:tcW w:w="992" w:type="dxa"/>
            <w:shd w:val="clear" w:color="auto" w:fill="E7E6E6" w:themeFill="background2"/>
            <w:vAlign w:val="center"/>
          </w:tcPr>
          <w:p w14:paraId="357E207E" w14:textId="70ECE5BA"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VAT Value</w:t>
            </w:r>
          </w:p>
          <w:p w14:paraId="5B96BA09" w14:textId="525EF3CD"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w:t>
            </w:r>
          </w:p>
        </w:tc>
        <w:tc>
          <w:tcPr>
            <w:tcW w:w="1834" w:type="dxa"/>
            <w:shd w:val="clear" w:color="auto" w:fill="E7E6E6" w:themeFill="background2"/>
            <w:vAlign w:val="center"/>
          </w:tcPr>
          <w:p w14:paraId="2954D436" w14:textId="25FB42C9"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Payee</w:t>
            </w:r>
          </w:p>
        </w:tc>
        <w:tc>
          <w:tcPr>
            <w:tcW w:w="2712" w:type="dxa"/>
            <w:shd w:val="clear" w:color="auto" w:fill="E7E6E6" w:themeFill="background2"/>
            <w:vAlign w:val="center"/>
          </w:tcPr>
          <w:p w14:paraId="0313A27F" w14:textId="612F107C"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Details</w:t>
            </w:r>
          </w:p>
        </w:tc>
        <w:tc>
          <w:tcPr>
            <w:tcW w:w="1226" w:type="dxa"/>
            <w:shd w:val="clear" w:color="auto" w:fill="E7E6E6" w:themeFill="background2"/>
            <w:vAlign w:val="center"/>
          </w:tcPr>
          <w:p w14:paraId="1D89566E" w14:textId="793D5B44"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Power</w:t>
            </w:r>
          </w:p>
        </w:tc>
      </w:tr>
      <w:tr w:rsidR="00A0761E" w:rsidRPr="000345B1" w14:paraId="75B8CFE1" w14:textId="77777777" w:rsidTr="00377F37">
        <w:trPr>
          <w:trHeight w:val="45"/>
        </w:trPr>
        <w:tc>
          <w:tcPr>
            <w:tcW w:w="1276" w:type="dxa"/>
            <w:vAlign w:val="center"/>
          </w:tcPr>
          <w:p w14:paraId="606D784A" w14:textId="59A880E4" w:rsidR="00A0761E" w:rsidRPr="000019E1"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937.01</w:t>
            </w:r>
          </w:p>
        </w:tc>
        <w:tc>
          <w:tcPr>
            <w:tcW w:w="992" w:type="dxa"/>
            <w:vAlign w:val="center"/>
          </w:tcPr>
          <w:p w14:paraId="62ACA2F2" w14:textId="77777777" w:rsidR="00A0761E" w:rsidRPr="000019E1" w:rsidRDefault="00A0761E" w:rsidP="63F928F1">
            <w:pPr>
              <w:spacing w:after="5"/>
              <w:ind w:right="170"/>
              <w:jc w:val="center"/>
              <w:rPr>
                <w:rFonts w:ascii="Calibri Light" w:eastAsia="Calibri Light" w:hAnsi="Calibri Light" w:cs="Calibri Light"/>
                <w:sz w:val="18"/>
                <w:szCs w:val="18"/>
              </w:rPr>
            </w:pPr>
          </w:p>
        </w:tc>
        <w:tc>
          <w:tcPr>
            <w:tcW w:w="1834" w:type="dxa"/>
            <w:vAlign w:val="center"/>
          </w:tcPr>
          <w:p w14:paraId="13F4059E" w14:textId="575C130E" w:rsidR="00A0761E" w:rsidRPr="000019E1" w:rsidRDefault="000019E1" w:rsidP="63F928F1">
            <w:pPr>
              <w:spacing w:after="5"/>
              <w:ind w:right="170"/>
              <w:jc w:val="center"/>
              <w:rPr>
                <w:rFonts w:ascii="Calibri Light" w:eastAsia="Calibri Light" w:hAnsi="Calibri Light" w:cs="Calibri Light"/>
                <w:sz w:val="18"/>
                <w:szCs w:val="18"/>
                <w:lang w:val="en-US"/>
              </w:rPr>
            </w:pPr>
            <w:r w:rsidRPr="000019E1">
              <w:rPr>
                <w:rFonts w:ascii="Calibri Light" w:eastAsia="Calibri Light" w:hAnsi="Calibri Light" w:cs="Calibri Light"/>
                <w:sz w:val="18"/>
                <w:szCs w:val="18"/>
                <w:lang w:val="en-US"/>
              </w:rPr>
              <w:t>C Carruthers</w:t>
            </w:r>
          </w:p>
        </w:tc>
        <w:tc>
          <w:tcPr>
            <w:tcW w:w="2712" w:type="dxa"/>
            <w:vAlign w:val="center"/>
          </w:tcPr>
          <w:p w14:paraId="138840DD" w14:textId="30659C0C" w:rsidR="00A0761E" w:rsidRPr="000019E1" w:rsidRDefault="00A0761E" w:rsidP="63F928F1">
            <w:pPr>
              <w:spacing w:after="5"/>
              <w:ind w:right="170"/>
              <w:jc w:val="center"/>
              <w:rPr>
                <w:rFonts w:ascii="Calibri Light" w:eastAsia="Calibri Light" w:hAnsi="Calibri Light" w:cs="Calibri Light"/>
                <w:sz w:val="18"/>
                <w:szCs w:val="18"/>
                <w:lang w:val="en-US"/>
              </w:rPr>
            </w:pPr>
            <w:r w:rsidRPr="000019E1">
              <w:rPr>
                <w:rFonts w:ascii="Calibri Light" w:eastAsia="Calibri Light" w:hAnsi="Calibri Light" w:cs="Calibri Light"/>
                <w:sz w:val="18"/>
                <w:szCs w:val="18"/>
                <w:lang w:val="en-US"/>
              </w:rPr>
              <w:t>Clerks Salary</w:t>
            </w:r>
            <w:r w:rsidR="000019E1" w:rsidRPr="000019E1">
              <w:rPr>
                <w:rFonts w:ascii="Calibri Light" w:eastAsia="Calibri Light" w:hAnsi="Calibri Light" w:cs="Calibri Light"/>
                <w:sz w:val="18"/>
                <w:szCs w:val="18"/>
                <w:lang w:val="en-US"/>
              </w:rPr>
              <w:t xml:space="preserve"> </w:t>
            </w:r>
          </w:p>
        </w:tc>
        <w:tc>
          <w:tcPr>
            <w:tcW w:w="1226" w:type="dxa"/>
            <w:vAlign w:val="center"/>
          </w:tcPr>
          <w:p w14:paraId="266ED765" w14:textId="77777777" w:rsidR="00A0761E" w:rsidRPr="000019E1" w:rsidRDefault="00A0761E" w:rsidP="63F928F1">
            <w:pPr>
              <w:spacing w:after="5"/>
              <w:ind w:right="170"/>
              <w:jc w:val="center"/>
              <w:rPr>
                <w:rFonts w:ascii="Calibri Light" w:eastAsia="Calibri Light" w:hAnsi="Calibri Light" w:cs="Calibri Light"/>
                <w:sz w:val="18"/>
                <w:szCs w:val="18"/>
                <w:lang w:val="en-US"/>
              </w:rPr>
            </w:pPr>
            <w:r w:rsidRPr="000019E1">
              <w:rPr>
                <w:rFonts w:ascii="Calibri Light" w:eastAsia="Calibri Light" w:hAnsi="Calibri Light" w:cs="Calibri Light"/>
                <w:sz w:val="18"/>
                <w:szCs w:val="18"/>
                <w:lang w:val="en-US"/>
              </w:rPr>
              <w:t>LGA 1972</w:t>
            </w:r>
          </w:p>
          <w:p w14:paraId="6D2D162E" w14:textId="45203D71" w:rsidR="00A0761E" w:rsidRPr="000019E1" w:rsidRDefault="00A0761E" w:rsidP="00980C4D">
            <w:pPr>
              <w:spacing w:after="5"/>
              <w:ind w:right="170"/>
              <w:jc w:val="center"/>
              <w:rPr>
                <w:rFonts w:ascii="Calibri Light" w:eastAsia="Calibri Light" w:hAnsi="Calibri Light" w:cs="Calibri Light"/>
                <w:sz w:val="18"/>
                <w:szCs w:val="18"/>
                <w:lang w:val="en-US"/>
              </w:rPr>
            </w:pPr>
            <w:r w:rsidRPr="000019E1">
              <w:rPr>
                <w:rFonts w:ascii="Calibri Light" w:eastAsia="Calibri Light" w:hAnsi="Calibri Light" w:cs="Calibri Light"/>
                <w:sz w:val="18"/>
                <w:szCs w:val="18"/>
                <w:lang w:val="en-US"/>
              </w:rPr>
              <w:t xml:space="preserve">S111 </w:t>
            </w:r>
          </w:p>
        </w:tc>
      </w:tr>
      <w:tr w:rsidR="00A0761E" w:rsidRPr="000345B1" w14:paraId="4E81623B" w14:textId="77777777" w:rsidTr="006A6B17">
        <w:trPr>
          <w:trHeight w:val="45"/>
        </w:trPr>
        <w:tc>
          <w:tcPr>
            <w:tcW w:w="1276" w:type="dxa"/>
            <w:shd w:val="clear" w:color="auto" w:fill="auto"/>
            <w:vAlign w:val="center"/>
          </w:tcPr>
          <w:p w14:paraId="72CFC2F5" w14:textId="01901DAB" w:rsidR="00A0761E"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197.36</w:t>
            </w:r>
          </w:p>
        </w:tc>
        <w:tc>
          <w:tcPr>
            <w:tcW w:w="992" w:type="dxa"/>
            <w:shd w:val="clear" w:color="auto" w:fill="auto"/>
            <w:vAlign w:val="center"/>
          </w:tcPr>
          <w:p w14:paraId="27771DBA" w14:textId="10CED2DC" w:rsidR="00A0761E" w:rsidRPr="006A6B17" w:rsidRDefault="00A0761E" w:rsidP="63F928F1">
            <w:pPr>
              <w:spacing w:after="5"/>
              <w:ind w:right="170"/>
              <w:jc w:val="center"/>
              <w:rPr>
                <w:rFonts w:ascii="Calibri Light" w:eastAsia="Calibri Light" w:hAnsi="Calibri Light" w:cs="Calibri Light"/>
                <w:sz w:val="18"/>
                <w:szCs w:val="18"/>
              </w:rPr>
            </w:pPr>
          </w:p>
        </w:tc>
        <w:tc>
          <w:tcPr>
            <w:tcW w:w="1834" w:type="dxa"/>
            <w:shd w:val="clear" w:color="auto" w:fill="auto"/>
            <w:vAlign w:val="center"/>
          </w:tcPr>
          <w:p w14:paraId="1FBC31A1" w14:textId="4D53DCE2" w:rsidR="00A0761E"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HMRC</w:t>
            </w:r>
          </w:p>
        </w:tc>
        <w:tc>
          <w:tcPr>
            <w:tcW w:w="2712" w:type="dxa"/>
            <w:shd w:val="clear" w:color="auto" w:fill="auto"/>
            <w:vAlign w:val="center"/>
          </w:tcPr>
          <w:p w14:paraId="11C8A4CA" w14:textId="732C7298" w:rsidR="00A0761E"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 xml:space="preserve">PAYE/NI </w:t>
            </w:r>
            <w:proofErr w:type="spellStart"/>
            <w:r>
              <w:rPr>
                <w:rFonts w:ascii="Calibri Light" w:eastAsia="Calibri Light" w:hAnsi="Calibri Light" w:cs="Calibri Light"/>
                <w:sz w:val="18"/>
                <w:szCs w:val="18"/>
                <w:lang w:val="en-US"/>
              </w:rPr>
              <w:t>Contribs</w:t>
            </w:r>
            <w:proofErr w:type="spellEnd"/>
          </w:p>
        </w:tc>
        <w:tc>
          <w:tcPr>
            <w:tcW w:w="1226" w:type="dxa"/>
            <w:shd w:val="clear" w:color="auto" w:fill="auto"/>
            <w:vAlign w:val="center"/>
          </w:tcPr>
          <w:p w14:paraId="59668ECE" w14:textId="68955201" w:rsidR="00A0761E"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 1972 S111</w:t>
            </w:r>
          </w:p>
        </w:tc>
      </w:tr>
      <w:tr w:rsidR="000A4276" w:rsidRPr="000345B1" w14:paraId="50AF71BF" w14:textId="77777777" w:rsidTr="00377F37">
        <w:trPr>
          <w:trHeight w:val="45"/>
        </w:trPr>
        <w:tc>
          <w:tcPr>
            <w:tcW w:w="1276" w:type="dxa"/>
            <w:vAlign w:val="center"/>
          </w:tcPr>
          <w:p w14:paraId="149C6191" w14:textId="0EE0E1CD" w:rsidR="000A4276"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230.40</w:t>
            </w:r>
          </w:p>
        </w:tc>
        <w:tc>
          <w:tcPr>
            <w:tcW w:w="992" w:type="dxa"/>
            <w:vAlign w:val="center"/>
          </w:tcPr>
          <w:p w14:paraId="4E57B1E5" w14:textId="75BCF9A5" w:rsidR="000A4276" w:rsidRPr="006A6B17" w:rsidRDefault="000A4276" w:rsidP="63F928F1">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38.40</w:t>
            </w:r>
          </w:p>
        </w:tc>
        <w:tc>
          <w:tcPr>
            <w:tcW w:w="1834" w:type="dxa"/>
            <w:vAlign w:val="center"/>
          </w:tcPr>
          <w:p w14:paraId="15507D34" w14:textId="214B19CF" w:rsidR="000A4276" w:rsidRPr="006A6B17" w:rsidRDefault="000A4276" w:rsidP="63F928F1">
            <w:pPr>
              <w:spacing w:after="5"/>
              <w:ind w:right="170"/>
              <w:jc w:val="center"/>
              <w:rPr>
                <w:rFonts w:ascii="Calibri Light" w:eastAsia="Calibri Light" w:hAnsi="Calibri Light" w:cs="Calibri Light"/>
                <w:sz w:val="18"/>
                <w:szCs w:val="18"/>
                <w:lang w:val="en-US"/>
              </w:rPr>
            </w:pPr>
            <w:proofErr w:type="spellStart"/>
            <w:r>
              <w:rPr>
                <w:rFonts w:ascii="Calibri Light" w:eastAsia="Calibri Light" w:hAnsi="Calibri Light" w:cs="Calibri Light"/>
                <w:sz w:val="18"/>
                <w:szCs w:val="18"/>
                <w:lang w:val="en-US"/>
              </w:rPr>
              <w:t>Rialtas</w:t>
            </w:r>
            <w:proofErr w:type="spellEnd"/>
            <w:r>
              <w:rPr>
                <w:rFonts w:ascii="Calibri Light" w:eastAsia="Calibri Light" w:hAnsi="Calibri Light" w:cs="Calibri Light"/>
                <w:sz w:val="18"/>
                <w:szCs w:val="18"/>
                <w:lang w:val="en-US"/>
              </w:rPr>
              <w:t xml:space="preserve"> Software</w:t>
            </w:r>
          </w:p>
        </w:tc>
        <w:tc>
          <w:tcPr>
            <w:tcW w:w="2712" w:type="dxa"/>
            <w:vAlign w:val="center"/>
          </w:tcPr>
          <w:p w14:paraId="4BDFF3A7" w14:textId="5CA5BDDA" w:rsidR="000A4276"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Accounts Software annual</w:t>
            </w:r>
          </w:p>
        </w:tc>
        <w:tc>
          <w:tcPr>
            <w:tcW w:w="1226" w:type="dxa"/>
            <w:vAlign w:val="center"/>
          </w:tcPr>
          <w:p w14:paraId="69933D9C" w14:textId="45FCFC91" w:rsidR="000A4276"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 1972 S112</w:t>
            </w:r>
          </w:p>
        </w:tc>
      </w:tr>
      <w:tr w:rsidR="00A0761E" w:rsidRPr="000345B1" w14:paraId="1A12801D" w14:textId="77777777" w:rsidTr="00377F37">
        <w:trPr>
          <w:trHeight w:val="45"/>
        </w:trPr>
        <w:tc>
          <w:tcPr>
            <w:tcW w:w="1276" w:type="dxa"/>
            <w:vAlign w:val="center"/>
          </w:tcPr>
          <w:p w14:paraId="7E52A0C1" w14:textId="7D91AADE" w:rsidR="00A0761E" w:rsidRPr="006A6B17" w:rsidRDefault="006A6B17" w:rsidP="63F928F1">
            <w:pPr>
              <w:spacing w:after="5"/>
              <w:ind w:right="170"/>
              <w:jc w:val="center"/>
              <w:rPr>
                <w:rFonts w:ascii="Calibri Light" w:eastAsia="Calibri Light" w:hAnsi="Calibri Light" w:cs="Calibri Light"/>
                <w:sz w:val="18"/>
                <w:szCs w:val="18"/>
                <w:lang w:val="en-US"/>
              </w:rPr>
            </w:pPr>
            <w:r w:rsidRPr="006A6B17">
              <w:rPr>
                <w:rFonts w:ascii="Calibri Light" w:eastAsia="Calibri Light" w:hAnsi="Calibri Light" w:cs="Calibri Light"/>
                <w:sz w:val="18"/>
                <w:szCs w:val="18"/>
                <w:lang w:val="en-US"/>
              </w:rPr>
              <w:t>35</w:t>
            </w:r>
            <w:r w:rsidR="000A4276">
              <w:rPr>
                <w:rFonts w:ascii="Calibri Light" w:eastAsia="Calibri Light" w:hAnsi="Calibri Light" w:cs="Calibri Light"/>
                <w:sz w:val="18"/>
                <w:szCs w:val="18"/>
                <w:lang w:val="en-US"/>
              </w:rPr>
              <w:t>2.26</w:t>
            </w:r>
          </w:p>
        </w:tc>
        <w:tc>
          <w:tcPr>
            <w:tcW w:w="992" w:type="dxa"/>
            <w:vAlign w:val="center"/>
          </w:tcPr>
          <w:p w14:paraId="42EDFBAF" w14:textId="0EBFD97F" w:rsidR="00A0761E" w:rsidRPr="006A6B17" w:rsidRDefault="000A4276" w:rsidP="63F928F1">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58.71</w:t>
            </w:r>
          </w:p>
        </w:tc>
        <w:tc>
          <w:tcPr>
            <w:tcW w:w="1834" w:type="dxa"/>
            <w:vAlign w:val="center"/>
          </w:tcPr>
          <w:p w14:paraId="3EDD2DE2" w14:textId="30B33A60" w:rsidR="00A0761E" w:rsidRPr="006A6B17" w:rsidRDefault="00A0761E" w:rsidP="63F928F1">
            <w:pPr>
              <w:spacing w:after="5"/>
              <w:ind w:right="170"/>
              <w:jc w:val="center"/>
              <w:rPr>
                <w:rFonts w:ascii="Calibri Light" w:eastAsia="Calibri Light" w:hAnsi="Calibri Light" w:cs="Calibri Light"/>
                <w:sz w:val="18"/>
                <w:szCs w:val="18"/>
                <w:lang w:val="en-US"/>
              </w:rPr>
            </w:pPr>
            <w:r w:rsidRPr="006A6B17">
              <w:rPr>
                <w:rFonts w:ascii="Calibri Light" w:eastAsia="Calibri Light" w:hAnsi="Calibri Light" w:cs="Calibri Light"/>
                <w:sz w:val="18"/>
                <w:szCs w:val="18"/>
                <w:lang w:val="en-US"/>
              </w:rPr>
              <w:t>DNH Contracts</w:t>
            </w:r>
          </w:p>
        </w:tc>
        <w:tc>
          <w:tcPr>
            <w:tcW w:w="2712" w:type="dxa"/>
            <w:vAlign w:val="center"/>
          </w:tcPr>
          <w:p w14:paraId="4636119D" w14:textId="44DED7FB" w:rsidR="00A0761E"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Mar Dog Bins</w:t>
            </w:r>
          </w:p>
        </w:tc>
        <w:tc>
          <w:tcPr>
            <w:tcW w:w="1226" w:type="dxa"/>
            <w:vAlign w:val="center"/>
          </w:tcPr>
          <w:p w14:paraId="234E9E10" w14:textId="7C5F1D73" w:rsidR="00A0761E" w:rsidRPr="006A6B17" w:rsidRDefault="006A6B17" w:rsidP="63F928F1">
            <w:pPr>
              <w:spacing w:after="5"/>
              <w:ind w:right="170"/>
              <w:jc w:val="center"/>
              <w:rPr>
                <w:rFonts w:ascii="Calibri Light" w:eastAsia="Calibri Light" w:hAnsi="Calibri Light" w:cs="Calibri Light"/>
                <w:sz w:val="18"/>
                <w:szCs w:val="18"/>
                <w:lang w:val="en-US"/>
              </w:rPr>
            </w:pPr>
            <w:r w:rsidRPr="006A6B17">
              <w:rPr>
                <w:rFonts w:ascii="Calibri Light" w:eastAsia="Calibri Light" w:hAnsi="Calibri Light" w:cs="Calibri Light"/>
                <w:sz w:val="18"/>
                <w:szCs w:val="18"/>
                <w:lang w:val="en-US"/>
              </w:rPr>
              <w:t>Open Spaces Act</w:t>
            </w:r>
          </w:p>
        </w:tc>
      </w:tr>
      <w:tr w:rsidR="000A4276" w:rsidRPr="000345B1" w14:paraId="6C43DC35" w14:textId="77777777" w:rsidTr="00377F37">
        <w:trPr>
          <w:trHeight w:val="45"/>
        </w:trPr>
        <w:tc>
          <w:tcPr>
            <w:tcW w:w="1276" w:type="dxa"/>
            <w:vAlign w:val="center"/>
          </w:tcPr>
          <w:p w14:paraId="5F7D70A3" w14:textId="2730324F" w:rsidR="000A4276"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lastRenderedPageBreak/>
              <w:t>45.00</w:t>
            </w:r>
          </w:p>
        </w:tc>
        <w:tc>
          <w:tcPr>
            <w:tcW w:w="992" w:type="dxa"/>
            <w:vAlign w:val="center"/>
          </w:tcPr>
          <w:p w14:paraId="6A56FAB9" w14:textId="59CD2A6F" w:rsidR="000A4276" w:rsidRDefault="000A4276" w:rsidP="63F928F1">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7.50</w:t>
            </w:r>
          </w:p>
        </w:tc>
        <w:tc>
          <w:tcPr>
            <w:tcW w:w="1834" w:type="dxa"/>
            <w:vAlign w:val="center"/>
          </w:tcPr>
          <w:p w14:paraId="25DD7F6C" w14:textId="556380AD" w:rsidR="000A4276"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NJ Blackwell</w:t>
            </w:r>
          </w:p>
        </w:tc>
        <w:tc>
          <w:tcPr>
            <w:tcW w:w="2712" w:type="dxa"/>
            <w:vAlign w:val="center"/>
          </w:tcPr>
          <w:p w14:paraId="3D6E2182" w14:textId="06D3C32A" w:rsidR="000A4276" w:rsidRDefault="000A4276" w:rsidP="63F928F1">
            <w:pPr>
              <w:spacing w:after="5"/>
              <w:ind w:right="170"/>
              <w:jc w:val="center"/>
              <w:rPr>
                <w:rFonts w:ascii="Calibri Light" w:eastAsia="Calibri Light" w:hAnsi="Calibri Light" w:cs="Calibri Light"/>
                <w:sz w:val="18"/>
                <w:szCs w:val="18"/>
                <w:lang w:val="en-US"/>
              </w:rPr>
            </w:pPr>
            <w:proofErr w:type="spellStart"/>
            <w:r>
              <w:rPr>
                <w:rFonts w:ascii="Calibri Light" w:eastAsia="Calibri Light" w:hAnsi="Calibri Light" w:cs="Calibri Light"/>
                <w:sz w:val="18"/>
                <w:szCs w:val="18"/>
                <w:lang w:val="en-US"/>
              </w:rPr>
              <w:t>Strimming</w:t>
            </w:r>
            <w:proofErr w:type="spellEnd"/>
            <w:r>
              <w:rPr>
                <w:rFonts w:ascii="Calibri Light" w:eastAsia="Calibri Light" w:hAnsi="Calibri Light" w:cs="Calibri Light"/>
                <w:sz w:val="18"/>
                <w:szCs w:val="18"/>
                <w:lang w:val="en-US"/>
              </w:rPr>
              <w:t xml:space="preserve"> Playground Old Oak</w:t>
            </w:r>
          </w:p>
        </w:tc>
        <w:tc>
          <w:tcPr>
            <w:tcW w:w="1226" w:type="dxa"/>
            <w:vAlign w:val="center"/>
          </w:tcPr>
          <w:p w14:paraId="450858CF" w14:textId="557FF47E" w:rsidR="000A4276" w:rsidRPr="006A6B17"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Open Spaces Act</w:t>
            </w:r>
          </w:p>
        </w:tc>
      </w:tr>
      <w:tr w:rsidR="000A4276" w:rsidRPr="000345B1" w14:paraId="76E4E740" w14:textId="77777777" w:rsidTr="00377F37">
        <w:trPr>
          <w:trHeight w:val="45"/>
        </w:trPr>
        <w:tc>
          <w:tcPr>
            <w:tcW w:w="1276" w:type="dxa"/>
            <w:vAlign w:val="center"/>
          </w:tcPr>
          <w:p w14:paraId="506D132F" w14:textId="2EB97336" w:rsidR="000A4276"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600.00</w:t>
            </w:r>
          </w:p>
        </w:tc>
        <w:tc>
          <w:tcPr>
            <w:tcW w:w="992" w:type="dxa"/>
            <w:vAlign w:val="center"/>
          </w:tcPr>
          <w:p w14:paraId="0385D835" w14:textId="43B6350B" w:rsidR="000A4276" w:rsidRDefault="000A4276" w:rsidP="63F928F1">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100.00</w:t>
            </w:r>
          </w:p>
        </w:tc>
        <w:tc>
          <w:tcPr>
            <w:tcW w:w="1834" w:type="dxa"/>
            <w:vAlign w:val="center"/>
          </w:tcPr>
          <w:p w14:paraId="40C40C78" w14:textId="452A4843" w:rsidR="000A4276"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 xml:space="preserve">Seb’s Arb </w:t>
            </w:r>
            <w:proofErr w:type="spellStart"/>
            <w:r>
              <w:rPr>
                <w:rFonts w:ascii="Calibri Light" w:eastAsia="Calibri Light" w:hAnsi="Calibri Light" w:cs="Calibri Light"/>
                <w:sz w:val="18"/>
                <w:szCs w:val="18"/>
                <w:lang w:val="en-US"/>
              </w:rPr>
              <w:t>Svcs</w:t>
            </w:r>
            <w:proofErr w:type="spellEnd"/>
          </w:p>
        </w:tc>
        <w:tc>
          <w:tcPr>
            <w:tcW w:w="2712" w:type="dxa"/>
            <w:vAlign w:val="center"/>
          </w:tcPr>
          <w:p w14:paraId="3C1F3FAB" w14:textId="581C115B" w:rsidR="000A4276"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Tree works Olney Meado</w:t>
            </w:r>
            <w:r w:rsidR="00EB582B">
              <w:rPr>
                <w:rFonts w:ascii="Calibri Light" w:eastAsia="Calibri Light" w:hAnsi="Calibri Light" w:cs="Calibri Light"/>
                <w:sz w:val="18"/>
                <w:szCs w:val="18"/>
                <w:lang w:val="en-US"/>
              </w:rPr>
              <w:t>w</w:t>
            </w:r>
          </w:p>
        </w:tc>
        <w:tc>
          <w:tcPr>
            <w:tcW w:w="1226" w:type="dxa"/>
            <w:vAlign w:val="center"/>
          </w:tcPr>
          <w:p w14:paraId="15DA686D" w14:textId="6E72555A" w:rsidR="000A4276" w:rsidRDefault="000A4276"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Open Spaces Act</w:t>
            </w:r>
          </w:p>
        </w:tc>
      </w:tr>
      <w:tr w:rsidR="00EB582B" w:rsidRPr="000345B1" w14:paraId="737EEF8A" w14:textId="77777777" w:rsidTr="00377F37">
        <w:trPr>
          <w:trHeight w:val="45"/>
        </w:trPr>
        <w:tc>
          <w:tcPr>
            <w:tcW w:w="1276" w:type="dxa"/>
            <w:vAlign w:val="center"/>
          </w:tcPr>
          <w:p w14:paraId="5E402951" w14:textId="600570EE" w:rsidR="00EB582B" w:rsidRDefault="00EB582B"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880.00</w:t>
            </w:r>
          </w:p>
        </w:tc>
        <w:tc>
          <w:tcPr>
            <w:tcW w:w="992" w:type="dxa"/>
            <w:vAlign w:val="center"/>
          </w:tcPr>
          <w:p w14:paraId="5E7DF8AB" w14:textId="77777777" w:rsidR="00EB582B" w:rsidRDefault="00EB582B" w:rsidP="63F928F1">
            <w:pPr>
              <w:spacing w:after="5"/>
              <w:ind w:right="170"/>
              <w:jc w:val="center"/>
              <w:rPr>
                <w:rFonts w:ascii="Calibri Light" w:eastAsia="Calibri Light" w:hAnsi="Calibri Light" w:cs="Calibri Light"/>
                <w:sz w:val="18"/>
                <w:szCs w:val="18"/>
              </w:rPr>
            </w:pPr>
          </w:p>
        </w:tc>
        <w:tc>
          <w:tcPr>
            <w:tcW w:w="1834" w:type="dxa"/>
            <w:vAlign w:val="center"/>
          </w:tcPr>
          <w:p w14:paraId="21B995B5" w14:textId="76B83EE9" w:rsidR="00EB582B" w:rsidRDefault="00EB582B"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Silverstone Design</w:t>
            </w:r>
          </w:p>
        </w:tc>
        <w:tc>
          <w:tcPr>
            <w:tcW w:w="2712" w:type="dxa"/>
            <w:vAlign w:val="center"/>
          </w:tcPr>
          <w:p w14:paraId="67B11592" w14:textId="4BADD7C6" w:rsidR="00EB582B" w:rsidRDefault="00EB582B"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News &amp; Views April</w:t>
            </w:r>
          </w:p>
        </w:tc>
        <w:tc>
          <w:tcPr>
            <w:tcW w:w="1226" w:type="dxa"/>
            <w:vAlign w:val="center"/>
          </w:tcPr>
          <w:p w14:paraId="21EF4A1E" w14:textId="77777777" w:rsidR="00EB582B" w:rsidRDefault="00EB582B"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 1972</w:t>
            </w:r>
          </w:p>
          <w:p w14:paraId="0F95738F" w14:textId="1A25A9A0" w:rsidR="00EB582B" w:rsidRDefault="00EB582B"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S112</w:t>
            </w:r>
          </w:p>
        </w:tc>
      </w:tr>
    </w:tbl>
    <w:p w14:paraId="368ADFB4" w14:textId="01907E19" w:rsidR="004D6611" w:rsidRDefault="004D6611" w:rsidP="001D43EE">
      <w:pPr>
        <w:spacing w:after="5"/>
        <w:ind w:right="170"/>
        <w:rPr>
          <w:rFonts w:ascii="Calibri Light" w:eastAsia="Calibri Light" w:hAnsi="Calibri Light" w:cs="Calibri Light"/>
          <w:sz w:val="20"/>
          <w:szCs w:val="20"/>
        </w:rPr>
      </w:pPr>
    </w:p>
    <w:p w14:paraId="2214D525" w14:textId="7E6BF676" w:rsidR="00A0761E" w:rsidRPr="00030696" w:rsidRDefault="00972E78" w:rsidP="00030696">
      <w:pPr>
        <w:spacing w:after="5"/>
        <w:ind w:right="170"/>
        <w:rPr>
          <w:rFonts w:asciiTheme="majorHAnsi" w:eastAsia="Times New Roman" w:hAnsiTheme="majorHAnsi" w:cstheme="majorHAnsi"/>
          <w:color w:val="000000"/>
          <w:bdr w:val="none" w:sz="0" w:space="0" w:color="auto" w:frame="1"/>
          <w:lang w:eastAsia="en-GB"/>
        </w:rPr>
      </w:pPr>
      <w:r>
        <w:rPr>
          <w:rFonts w:ascii="Calibri Light" w:eastAsia="Calibri Light" w:hAnsi="Calibri Light" w:cs="Calibri Light"/>
          <w:sz w:val="20"/>
          <w:szCs w:val="20"/>
        </w:rPr>
        <w:tab/>
      </w:r>
    </w:p>
    <w:p w14:paraId="7C154E5C" w14:textId="4EE4042F" w:rsidR="00860180" w:rsidRPr="00666E6C" w:rsidRDefault="00860180" w:rsidP="00860180">
      <w:pPr>
        <w:pStyle w:val="ListParagraph"/>
        <w:numPr>
          <w:ilvl w:val="0"/>
          <w:numId w:val="5"/>
        </w:numPr>
        <w:rPr>
          <w:sz w:val="20"/>
          <w:szCs w:val="20"/>
        </w:rPr>
      </w:pPr>
      <w:r w:rsidRPr="00666E6C">
        <w:rPr>
          <w:sz w:val="20"/>
          <w:szCs w:val="20"/>
        </w:rPr>
        <w:t xml:space="preserve">Date of next meeting </w:t>
      </w:r>
      <w:r w:rsidR="000A4276" w:rsidRPr="00666E6C">
        <w:rPr>
          <w:sz w:val="20"/>
          <w:szCs w:val="20"/>
        </w:rPr>
        <w:t>13</w:t>
      </w:r>
      <w:r w:rsidR="000A4276" w:rsidRPr="00666E6C">
        <w:rPr>
          <w:sz w:val="20"/>
          <w:szCs w:val="20"/>
          <w:vertAlign w:val="superscript"/>
        </w:rPr>
        <w:t>th</w:t>
      </w:r>
      <w:r w:rsidR="000A4276" w:rsidRPr="00666E6C">
        <w:rPr>
          <w:sz w:val="20"/>
          <w:szCs w:val="20"/>
        </w:rPr>
        <w:t xml:space="preserve"> May</w:t>
      </w:r>
      <w:r w:rsidRPr="00666E6C">
        <w:rPr>
          <w:sz w:val="20"/>
          <w:szCs w:val="20"/>
        </w:rPr>
        <w:t xml:space="preserve"> 2024</w:t>
      </w:r>
      <w:r w:rsidR="000A4276" w:rsidRPr="00666E6C">
        <w:rPr>
          <w:sz w:val="20"/>
          <w:szCs w:val="20"/>
        </w:rPr>
        <w:t xml:space="preserve"> – Annual Parish Council Meeting.</w:t>
      </w:r>
    </w:p>
    <w:p w14:paraId="63E5E034" w14:textId="77777777" w:rsidR="00030696" w:rsidRPr="00666E6C" w:rsidRDefault="00030696" w:rsidP="00030696">
      <w:pPr>
        <w:pStyle w:val="ListParagraph"/>
        <w:ind w:left="360"/>
        <w:rPr>
          <w:sz w:val="20"/>
          <w:szCs w:val="20"/>
        </w:rPr>
      </w:pPr>
    </w:p>
    <w:p w14:paraId="24883813" w14:textId="77777777" w:rsidR="00030696" w:rsidRPr="00666E6C" w:rsidRDefault="00030696" w:rsidP="00030696">
      <w:pPr>
        <w:pStyle w:val="ListParagraph"/>
        <w:numPr>
          <w:ilvl w:val="0"/>
          <w:numId w:val="5"/>
        </w:numPr>
        <w:rPr>
          <w:rFonts w:asciiTheme="majorHAnsi" w:hAnsiTheme="majorHAnsi" w:cstheme="majorHAnsi"/>
          <w:b/>
          <w:bCs/>
          <w:sz w:val="20"/>
          <w:szCs w:val="20"/>
        </w:rPr>
      </w:pPr>
      <w:r w:rsidRPr="00666E6C">
        <w:rPr>
          <w:rFonts w:asciiTheme="majorHAnsi" w:hAnsiTheme="majorHAnsi" w:cstheme="majorHAnsi"/>
          <w:b/>
          <w:bCs/>
          <w:sz w:val="20"/>
          <w:szCs w:val="20"/>
        </w:rPr>
        <w:t>Exclusion of the Public, including the Press:</w:t>
      </w:r>
    </w:p>
    <w:p w14:paraId="18DBF22B" w14:textId="77777777" w:rsidR="00030696" w:rsidRPr="00666E6C" w:rsidRDefault="00030696" w:rsidP="00030696">
      <w:pPr>
        <w:pStyle w:val="ListParagraph"/>
        <w:ind w:left="360"/>
        <w:rPr>
          <w:rFonts w:asciiTheme="majorHAnsi" w:hAnsiTheme="majorHAnsi" w:cstheme="majorHAnsi"/>
          <w:sz w:val="20"/>
          <w:szCs w:val="20"/>
        </w:rPr>
      </w:pPr>
      <w:r w:rsidRPr="00666E6C">
        <w:rPr>
          <w:rFonts w:asciiTheme="majorHAnsi" w:hAnsiTheme="majorHAnsi" w:cstheme="majorHAnsi"/>
          <w:sz w:val="20"/>
          <w:szCs w:val="20"/>
        </w:rPr>
        <w:t xml:space="preserve">The Chair may move “that in accordance with section 1 (2) of the public Bodies (admissions to Meetings) Act 1960, the public, including the press, be excluded from the meeting because of the confidential nature of the business to be transacted as summarised below.” </w:t>
      </w:r>
    </w:p>
    <w:p w14:paraId="0CF0E1DC" w14:textId="77777777" w:rsidR="00030696" w:rsidRPr="00666E6C" w:rsidRDefault="00030696" w:rsidP="00030696">
      <w:pPr>
        <w:pStyle w:val="ListParagraph"/>
        <w:ind w:left="360"/>
        <w:rPr>
          <w:rFonts w:asciiTheme="majorHAnsi" w:hAnsiTheme="majorHAnsi" w:cstheme="majorHAnsi"/>
          <w:sz w:val="20"/>
          <w:szCs w:val="20"/>
        </w:rPr>
      </w:pPr>
    </w:p>
    <w:p w14:paraId="48E6171D" w14:textId="7235970E" w:rsidR="00030696" w:rsidRPr="00666E6C" w:rsidRDefault="00030696" w:rsidP="00030696">
      <w:pPr>
        <w:pStyle w:val="ListParagraph"/>
        <w:ind w:left="360"/>
        <w:rPr>
          <w:rFonts w:asciiTheme="majorHAnsi" w:hAnsiTheme="majorHAnsi" w:cstheme="majorHAnsi"/>
          <w:sz w:val="20"/>
          <w:szCs w:val="20"/>
        </w:rPr>
      </w:pPr>
      <w:r w:rsidRPr="00666E6C">
        <w:rPr>
          <w:rFonts w:asciiTheme="majorHAnsi" w:hAnsiTheme="majorHAnsi" w:cstheme="majorHAnsi"/>
          <w:sz w:val="20"/>
          <w:szCs w:val="20"/>
        </w:rPr>
        <w:t>Subject to the approval of the above motion the meeting will then move into confidential session.</w:t>
      </w:r>
    </w:p>
    <w:p w14:paraId="2CBD53BB" w14:textId="62A8EC91" w:rsidR="00030696" w:rsidRPr="00A0761E" w:rsidRDefault="00030696" w:rsidP="00030696">
      <w:pPr>
        <w:pStyle w:val="ListParagraph"/>
        <w:ind w:left="360"/>
      </w:pPr>
    </w:p>
    <w:p w14:paraId="4AB6ADBC" w14:textId="1AF3BCD0" w:rsidR="00B24B07" w:rsidRPr="00030696" w:rsidRDefault="00030696" w:rsidP="00030696">
      <w:pPr>
        <w:pStyle w:val="ListParagraph"/>
        <w:numPr>
          <w:ilvl w:val="0"/>
          <w:numId w:val="5"/>
        </w:numPr>
        <w:spacing w:after="0" w:line="240" w:lineRule="auto"/>
        <w:ind w:right="170"/>
        <w:rPr>
          <w:rFonts w:ascii="Calibri Light" w:eastAsia="Calibri Light" w:hAnsi="Calibri Light" w:cs="Calibri Light"/>
          <w:b/>
          <w:bCs/>
          <w:sz w:val="20"/>
          <w:szCs w:val="20"/>
        </w:rPr>
      </w:pPr>
      <w:r w:rsidRPr="00030696">
        <w:rPr>
          <w:rFonts w:ascii="Calibri Light" w:eastAsia="Calibri Light" w:hAnsi="Calibri Light" w:cs="Calibri Light"/>
          <w:b/>
          <w:bCs/>
          <w:sz w:val="20"/>
          <w:szCs w:val="20"/>
        </w:rPr>
        <w:t xml:space="preserve">Parish Clerk Appointment: </w:t>
      </w:r>
      <w:r>
        <w:rPr>
          <w:rFonts w:ascii="Calibri Light" w:eastAsia="Calibri Light" w:hAnsi="Calibri Light" w:cs="Calibri Light"/>
          <w:sz w:val="20"/>
          <w:szCs w:val="20"/>
        </w:rPr>
        <w:t>To ratify the appointment of the new Parish Clerk.</w:t>
      </w:r>
    </w:p>
    <w:p w14:paraId="643D377C" w14:textId="77777777" w:rsidR="00030696" w:rsidRDefault="00030696" w:rsidP="00030696">
      <w:pPr>
        <w:spacing w:after="0" w:line="240" w:lineRule="auto"/>
        <w:ind w:right="170"/>
        <w:rPr>
          <w:rFonts w:ascii="Calibri Light" w:eastAsia="Calibri Light" w:hAnsi="Calibri Light" w:cs="Calibri Light"/>
          <w:b/>
          <w:bCs/>
          <w:sz w:val="20"/>
          <w:szCs w:val="20"/>
        </w:rPr>
      </w:pPr>
    </w:p>
    <w:p w14:paraId="5E091BDF" w14:textId="77777777" w:rsidR="00030696" w:rsidRDefault="00030696" w:rsidP="00030696">
      <w:pPr>
        <w:spacing w:after="0" w:line="240" w:lineRule="auto"/>
        <w:ind w:right="170"/>
        <w:rPr>
          <w:rFonts w:ascii="Calibri Light" w:eastAsia="Calibri Light" w:hAnsi="Calibri Light" w:cs="Calibri Light"/>
          <w:b/>
          <w:bCs/>
          <w:sz w:val="20"/>
          <w:szCs w:val="20"/>
        </w:rPr>
      </w:pPr>
    </w:p>
    <w:p w14:paraId="79058C80" w14:textId="77777777" w:rsidR="00030696" w:rsidRPr="00030696" w:rsidRDefault="00030696" w:rsidP="00030696">
      <w:pPr>
        <w:spacing w:after="0" w:line="240" w:lineRule="auto"/>
        <w:ind w:right="170"/>
        <w:rPr>
          <w:rFonts w:ascii="Calibri Light" w:eastAsia="Calibri Light" w:hAnsi="Calibri Light" w:cs="Calibri Light"/>
          <w:b/>
          <w:bCs/>
          <w:sz w:val="20"/>
          <w:szCs w:val="20"/>
        </w:rPr>
      </w:pPr>
    </w:p>
    <w:p w14:paraId="51C232A7" w14:textId="5556887A" w:rsidR="00384954" w:rsidRDefault="63F928F1" w:rsidP="004D6611">
      <w:pPr>
        <w:spacing w:after="5"/>
        <w:ind w:right="170"/>
        <w:rPr>
          <w:rFonts w:ascii="Calibri Light" w:eastAsia="Calibri Light" w:hAnsi="Calibri Light" w:cs="Calibri Light"/>
          <w:sz w:val="20"/>
          <w:szCs w:val="20"/>
        </w:rPr>
      </w:pPr>
      <w:r>
        <w:rPr>
          <w:noProof/>
        </w:rPr>
        <w:drawing>
          <wp:inline distT="0" distB="0" distL="0" distR="0" wp14:anchorId="2F36378E" wp14:editId="61D74670">
            <wp:extent cx="1809750" cy="514350"/>
            <wp:effectExtent l="0" t="0" r="0" b="0"/>
            <wp:docPr id="1457613945" name="Picture 145761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09750" cy="514350"/>
                    </a:xfrm>
                    <a:prstGeom prst="rect">
                      <a:avLst/>
                    </a:prstGeom>
                  </pic:spPr>
                </pic:pic>
              </a:graphicData>
            </a:graphic>
          </wp:inline>
        </w:drawing>
      </w:r>
    </w:p>
    <w:p w14:paraId="37B562E0" w14:textId="0ACE3418" w:rsidR="00384954" w:rsidRDefault="00384954" w:rsidP="63F928F1">
      <w:pPr>
        <w:spacing w:after="5"/>
        <w:ind w:right="170"/>
        <w:rPr>
          <w:rFonts w:ascii="Calibri Light" w:eastAsia="Calibri Light" w:hAnsi="Calibri Light" w:cs="Calibri Light"/>
          <w:sz w:val="20"/>
          <w:szCs w:val="20"/>
        </w:rPr>
      </w:pPr>
    </w:p>
    <w:p w14:paraId="7675AED4" w14:textId="3728DCAB" w:rsidR="00384954" w:rsidRDefault="63F928F1" w:rsidP="004D6611">
      <w:pPr>
        <w:spacing w:after="5"/>
        <w:ind w:right="170"/>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Cherie Carruthers</w:t>
      </w:r>
      <w:r w:rsidR="00A3623D">
        <w:tab/>
      </w:r>
      <w:r w:rsidR="00A3623D">
        <w:tab/>
      </w:r>
      <w:r w:rsidR="00A3623D">
        <w:tab/>
      </w:r>
      <w:r w:rsidR="00A3623D">
        <w:tab/>
      </w:r>
      <w:r w:rsidR="00A3623D">
        <w:tab/>
      </w:r>
      <w:r w:rsidR="00A3623D">
        <w:tab/>
      </w:r>
      <w:r w:rsidR="00A3623D">
        <w:tab/>
      </w:r>
      <w:r w:rsidR="00A3623D">
        <w:tab/>
      </w:r>
      <w:r w:rsidRPr="63F928F1">
        <w:rPr>
          <w:rFonts w:ascii="Calibri Light" w:eastAsia="Calibri Light" w:hAnsi="Calibri Light" w:cs="Calibri Light"/>
          <w:sz w:val="20"/>
          <w:szCs w:val="20"/>
          <w:lang w:val="en-US"/>
        </w:rPr>
        <w:t>Cllr. Greg Lavers</w:t>
      </w:r>
    </w:p>
    <w:p w14:paraId="2D75D2B3" w14:textId="7F711E42" w:rsidR="00384954" w:rsidRDefault="63F928F1" w:rsidP="63F928F1">
      <w:pPr>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Clerk, RFO &amp; Proper Officer of the Council</w:t>
      </w:r>
      <w:r w:rsidR="00A3623D">
        <w:tab/>
      </w:r>
      <w:r w:rsidR="00A3623D">
        <w:tab/>
      </w:r>
      <w:r w:rsidR="00A3623D">
        <w:tab/>
      </w:r>
      <w:r w:rsidR="00A3623D">
        <w:tab/>
      </w:r>
      <w:r w:rsidR="00A3623D">
        <w:tab/>
      </w:r>
      <w:r w:rsidRPr="63F928F1">
        <w:rPr>
          <w:rFonts w:ascii="Calibri Light" w:eastAsia="Calibri Light" w:hAnsi="Calibri Light" w:cs="Calibri Light"/>
          <w:sz w:val="20"/>
          <w:szCs w:val="20"/>
          <w:lang w:val="en-US"/>
        </w:rPr>
        <w:t>Chair of the Council</w:t>
      </w:r>
    </w:p>
    <w:p w14:paraId="01A5AA71" w14:textId="2B10C248" w:rsidR="00384954" w:rsidRDefault="00000000" w:rsidP="63F928F1">
      <w:pPr>
        <w:rPr>
          <w:rFonts w:ascii="Calibri Light" w:eastAsia="Calibri Light" w:hAnsi="Calibri Light" w:cs="Calibri Light"/>
          <w:sz w:val="20"/>
          <w:szCs w:val="20"/>
        </w:rPr>
      </w:pPr>
      <w:hyperlink r:id="rId6">
        <w:r w:rsidR="63F928F1" w:rsidRPr="63F928F1">
          <w:rPr>
            <w:rStyle w:val="Hyperlink"/>
            <w:rFonts w:ascii="Calibri Light" w:eastAsia="Calibri Light" w:hAnsi="Calibri Light" w:cs="Calibri Light"/>
            <w:sz w:val="20"/>
            <w:szCs w:val="20"/>
            <w:lang w:val="en-US"/>
          </w:rPr>
          <w:t>clerk@silverstone-village.co.uk</w:t>
        </w:r>
        <w:r w:rsidR="00A3623D">
          <w:tab/>
        </w:r>
      </w:hyperlink>
      <w:r w:rsidR="00A3623D">
        <w:tab/>
      </w:r>
      <w:r w:rsidR="00A3623D">
        <w:tab/>
      </w:r>
      <w:r w:rsidR="63F928F1" w:rsidRPr="63F928F1">
        <w:rPr>
          <w:rFonts w:ascii="Calibri Light" w:eastAsia="Calibri Light" w:hAnsi="Calibri Light" w:cs="Calibri Light"/>
          <w:sz w:val="20"/>
          <w:szCs w:val="20"/>
          <w:lang w:val="en-US"/>
        </w:rPr>
        <w:t xml:space="preserve">                                                 </w:t>
      </w:r>
      <w:hyperlink r:id="rId7">
        <w:r w:rsidR="63F928F1" w:rsidRPr="63F928F1">
          <w:rPr>
            <w:rStyle w:val="Hyperlink"/>
            <w:rFonts w:ascii="Calibri Light" w:eastAsia="Calibri Light" w:hAnsi="Calibri Light" w:cs="Calibri Light"/>
            <w:sz w:val="20"/>
            <w:szCs w:val="20"/>
            <w:lang w:val="en-US"/>
          </w:rPr>
          <w:t>greg-l@silverstone-village.co.uk</w:t>
        </w:r>
      </w:hyperlink>
      <w:r w:rsidR="63F928F1" w:rsidRPr="63F928F1">
        <w:rPr>
          <w:rFonts w:ascii="Calibri Light" w:eastAsia="Calibri Light" w:hAnsi="Calibri Light" w:cs="Calibri Light"/>
          <w:sz w:val="20"/>
          <w:szCs w:val="20"/>
          <w:lang w:val="en-US"/>
        </w:rPr>
        <w:t xml:space="preserve">                            </w:t>
      </w:r>
    </w:p>
    <w:p w14:paraId="4A2B112A" w14:textId="497685F3" w:rsidR="00036F83" w:rsidRDefault="000A4276" w:rsidP="00036F83">
      <w:pPr>
        <w:spacing w:after="5"/>
        <w:ind w:right="170"/>
        <w:rPr>
          <w:rFonts w:ascii="Calibri Light" w:eastAsia="Calibri Light" w:hAnsi="Calibri Light" w:cs="Calibri Light"/>
          <w:sz w:val="20"/>
          <w:szCs w:val="20"/>
        </w:rPr>
      </w:pPr>
      <w:r>
        <w:rPr>
          <w:rFonts w:ascii="Calibri Light" w:eastAsia="Calibri Light" w:hAnsi="Calibri Light" w:cs="Calibri Light"/>
          <w:sz w:val="20"/>
          <w:szCs w:val="20"/>
        </w:rPr>
        <w:t>3</w:t>
      </w:r>
      <w:r w:rsidRPr="000A4276">
        <w:rPr>
          <w:rFonts w:ascii="Calibri Light" w:eastAsia="Calibri Light" w:hAnsi="Calibri Light" w:cs="Calibri Light"/>
          <w:sz w:val="20"/>
          <w:szCs w:val="20"/>
          <w:vertAlign w:val="superscript"/>
        </w:rPr>
        <w:t>rd</w:t>
      </w:r>
      <w:r>
        <w:rPr>
          <w:rFonts w:ascii="Calibri Light" w:eastAsia="Calibri Light" w:hAnsi="Calibri Light" w:cs="Calibri Light"/>
          <w:sz w:val="20"/>
          <w:szCs w:val="20"/>
        </w:rPr>
        <w:t xml:space="preserve"> April</w:t>
      </w:r>
      <w:r w:rsidR="0095790E">
        <w:rPr>
          <w:rFonts w:ascii="Calibri Light" w:eastAsia="Calibri Light" w:hAnsi="Calibri Light" w:cs="Calibri Light"/>
          <w:sz w:val="20"/>
          <w:szCs w:val="20"/>
        </w:rPr>
        <w:t xml:space="preserve"> 2024</w:t>
      </w:r>
    </w:p>
    <w:p w14:paraId="5E5787A5" w14:textId="7D4B0B8E" w:rsidR="00384954" w:rsidRDefault="00384954" w:rsidP="63F928F1">
      <w:pPr>
        <w:rPr>
          <w:rFonts w:ascii="Calibri Light" w:eastAsia="Calibri Light" w:hAnsi="Calibri Light" w:cs="Calibri Light"/>
        </w:rPr>
      </w:pPr>
    </w:p>
    <w:p w14:paraId="43074032" w14:textId="06F9A4EC" w:rsidR="00826E95" w:rsidRDefault="00826E95" w:rsidP="63F928F1">
      <w:pPr>
        <w:rPr>
          <w:rFonts w:ascii="Calibri Light" w:eastAsia="Calibri Light" w:hAnsi="Calibri Light" w:cs="Calibri Light"/>
        </w:rPr>
      </w:pPr>
    </w:p>
    <w:sectPr w:rsidR="00826E9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569"/>
    <w:multiLevelType w:val="hybridMultilevel"/>
    <w:tmpl w:val="55F63B38"/>
    <w:lvl w:ilvl="0" w:tplc="E8BE5A4C">
      <w:start w:val="1"/>
      <w:numFmt w:val="decimal"/>
      <w:lvlText w:val="%1."/>
      <w:lvlJc w:val="left"/>
      <w:pPr>
        <w:ind w:left="720" w:hanging="360"/>
      </w:pPr>
    </w:lvl>
    <w:lvl w:ilvl="1" w:tplc="32507678">
      <w:start w:val="1"/>
      <w:numFmt w:val="lowerLetter"/>
      <w:lvlText w:val="%2."/>
      <w:lvlJc w:val="left"/>
      <w:pPr>
        <w:ind w:left="1080" w:hanging="360"/>
      </w:pPr>
      <w:rPr>
        <w:b/>
        <w:bCs/>
      </w:rPr>
    </w:lvl>
    <w:lvl w:ilvl="2" w:tplc="312E2294">
      <w:start w:val="1"/>
      <w:numFmt w:val="lowerRoman"/>
      <w:lvlText w:val="%3."/>
      <w:lvlJc w:val="right"/>
      <w:pPr>
        <w:ind w:left="2160" w:hanging="180"/>
      </w:pPr>
    </w:lvl>
    <w:lvl w:ilvl="3" w:tplc="1116D000">
      <w:start w:val="1"/>
      <w:numFmt w:val="decimal"/>
      <w:lvlText w:val="%4."/>
      <w:lvlJc w:val="left"/>
      <w:pPr>
        <w:ind w:left="2880" w:hanging="360"/>
      </w:pPr>
    </w:lvl>
    <w:lvl w:ilvl="4" w:tplc="2B665CD2">
      <w:start w:val="1"/>
      <w:numFmt w:val="lowerLetter"/>
      <w:lvlText w:val="%5."/>
      <w:lvlJc w:val="left"/>
      <w:pPr>
        <w:ind w:left="3600" w:hanging="360"/>
      </w:pPr>
    </w:lvl>
    <w:lvl w:ilvl="5" w:tplc="3CC001E2">
      <w:start w:val="1"/>
      <w:numFmt w:val="lowerRoman"/>
      <w:lvlText w:val="%6."/>
      <w:lvlJc w:val="right"/>
      <w:pPr>
        <w:ind w:left="4320" w:hanging="180"/>
      </w:pPr>
    </w:lvl>
    <w:lvl w:ilvl="6" w:tplc="A1884AC8">
      <w:start w:val="1"/>
      <w:numFmt w:val="decimal"/>
      <w:lvlText w:val="%7."/>
      <w:lvlJc w:val="left"/>
      <w:pPr>
        <w:ind w:left="5040" w:hanging="360"/>
      </w:pPr>
    </w:lvl>
    <w:lvl w:ilvl="7" w:tplc="2E480CDE">
      <w:start w:val="1"/>
      <w:numFmt w:val="lowerLetter"/>
      <w:lvlText w:val="%8."/>
      <w:lvlJc w:val="left"/>
      <w:pPr>
        <w:ind w:left="5760" w:hanging="360"/>
      </w:pPr>
    </w:lvl>
    <w:lvl w:ilvl="8" w:tplc="10889B96">
      <w:start w:val="1"/>
      <w:numFmt w:val="lowerRoman"/>
      <w:lvlText w:val="%9."/>
      <w:lvlJc w:val="right"/>
      <w:pPr>
        <w:ind w:left="6480" w:hanging="180"/>
      </w:pPr>
    </w:lvl>
  </w:abstractNum>
  <w:abstractNum w:abstractNumId="1" w15:restartNumberingAfterBreak="0">
    <w:nsid w:val="09EE229C"/>
    <w:multiLevelType w:val="hybridMultilevel"/>
    <w:tmpl w:val="E40E6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87C01"/>
    <w:multiLevelType w:val="hybridMultilevel"/>
    <w:tmpl w:val="0902C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B5A59"/>
    <w:multiLevelType w:val="hybridMultilevel"/>
    <w:tmpl w:val="AF0E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E5F53"/>
    <w:multiLevelType w:val="hybridMultilevel"/>
    <w:tmpl w:val="9416AED8"/>
    <w:lvl w:ilvl="0" w:tplc="159423F6">
      <w:start w:val="1"/>
      <w:numFmt w:val="decimal"/>
      <w:lvlText w:val="%1."/>
      <w:lvlJc w:val="left"/>
      <w:pPr>
        <w:ind w:left="720" w:hanging="360"/>
      </w:pPr>
    </w:lvl>
    <w:lvl w:ilvl="1" w:tplc="E7CAF5B2">
      <w:start w:val="1"/>
      <w:numFmt w:val="lowerLetter"/>
      <w:lvlText w:val="%2."/>
      <w:lvlJc w:val="left"/>
      <w:pPr>
        <w:ind w:left="1080" w:hanging="360"/>
      </w:pPr>
    </w:lvl>
    <w:lvl w:ilvl="2" w:tplc="42307FC8">
      <w:start w:val="1"/>
      <w:numFmt w:val="lowerRoman"/>
      <w:lvlText w:val="%3."/>
      <w:lvlJc w:val="right"/>
      <w:pPr>
        <w:ind w:left="2160" w:hanging="180"/>
      </w:pPr>
    </w:lvl>
    <w:lvl w:ilvl="3" w:tplc="7C369962">
      <w:start w:val="1"/>
      <w:numFmt w:val="decimal"/>
      <w:lvlText w:val="%4."/>
      <w:lvlJc w:val="left"/>
      <w:pPr>
        <w:ind w:left="2880" w:hanging="360"/>
      </w:pPr>
    </w:lvl>
    <w:lvl w:ilvl="4" w:tplc="DA5EF710">
      <w:start w:val="1"/>
      <w:numFmt w:val="lowerLetter"/>
      <w:lvlText w:val="%5."/>
      <w:lvlJc w:val="left"/>
      <w:pPr>
        <w:ind w:left="3600" w:hanging="360"/>
      </w:pPr>
    </w:lvl>
    <w:lvl w:ilvl="5" w:tplc="ED127064">
      <w:start w:val="1"/>
      <w:numFmt w:val="lowerRoman"/>
      <w:lvlText w:val="%6."/>
      <w:lvlJc w:val="right"/>
      <w:pPr>
        <w:ind w:left="4320" w:hanging="180"/>
      </w:pPr>
    </w:lvl>
    <w:lvl w:ilvl="6" w:tplc="2E84C2C6">
      <w:start w:val="1"/>
      <w:numFmt w:val="decimal"/>
      <w:lvlText w:val="%7."/>
      <w:lvlJc w:val="left"/>
      <w:pPr>
        <w:ind w:left="5040" w:hanging="360"/>
      </w:pPr>
    </w:lvl>
    <w:lvl w:ilvl="7" w:tplc="C0C6242C">
      <w:start w:val="1"/>
      <w:numFmt w:val="lowerLetter"/>
      <w:lvlText w:val="%8."/>
      <w:lvlJc w:val="left"/>
      <w:pPr>
        <w:ind w:left="5760" w:hanging="360"/>
      </w:pPr>
    </w:lvl>
    <w:lvl w:ilvl="8" w:tplc="F364EA16">
      <w:start w:val="1"/>
      <w:numFmt w:val="lowerRoman"/>
      <w:lvlText w:val="%9."/>
      <w:lvlJc w:val="right"/>
      <w:pPr>
        <w:ind w:left="6480" w:hanging="180"/>
      </w:pPr>
    </w:lvl>
  </w:abstractNum>
  <w:abstractNum w:abstractNumId="5" w15:restartNumberingAfterBreak="0">
    <w:nsid w:val="242FD15F"/>
    <w:multiLevelType w:val="hybridMultilevel"/>
    <w:tmpl w:val="B46ACDAE"/>
    <w:lvl w:ilvl="0" w:tplc="0BA649EE">
      <w:start w:val="1"/>
      <w:numFmt w:val="decimal"/>
      <w:lvlText w:val="%1."/>
      <w:lvlJc w:val="left"/>
      <w:pPr>
        <w:ind w:left="720" w:hanging="360"/>
      </w:pPr>
    </w:lvl>
    <w:lvl w:ilvl="1" w:tplc="B34AAA1E">
      <w:start w:val="6"/>
      <w:numFmt w:val="lowerLetter"/>
      <w:lvlText w:val="%2."/>
      <w:lvlJc w:val="left"/>
      <w:pPr>
        <w:ind w:left="1080" w:hanging="360"/>
      </w:pPr>
    </w:lvl>
    <w:lvl w:ilvl="2" w:tplc="C38A3B2A">
      <w:start w:val="1"/>
      <w:numFmt w:val="lowerRoman"/>
      <w:lvlText w:val="%3."/>
      <w:lvlJc w:val="right"/>
      <w:pPr>
        <w:ind w:left="2160" w:hanging="180"/>
      </w:pPr>
    </w:lvl>
    <w:lvl w:ilvl="3" w:tplc="4942F0C0">
      <w:start w:val="1"/>
      <w:numFmt w:val="decimal"/>
      <w:lvlText w:val="%4."/>
      <w:lvlJc w:val="left"/>
      <w:pPr>
        <w:ind w:left="2880" w:hanging="360"/>
      </w:pPr>
    </w:lvl>
    <w:lvl w:ilvl="4" w:tplc="99281458">
      <w:start w:val="1"/>
      <w:numFmt w:val="lowerLetter"/>
      <w:lvlText w:val="%5."/>
      <w:lvlJc w:val="left"/>
      <w:pPr>
        <w:ind w:left="3600" w:hanging="360"/>
      </w:pPr>
    </w:lvl>
    <w:lvl w:ilvl="5" w:tplc="F93C0042">
      <w:start w:val="1"/>
      <w:numFmt w:val="lowerRoman"/>
      <w:lvlText w:val="%6."/>
      <w:lvlJc w:val="right"/>
      <w:pPr>
        <w:ind w:left="4320" w:hanging="180"/>
      </w:pPr>
    </w:lvl>
    <w:lvl w:ilvl="6" w:tplc="548AB284">
      <w:start w:val="1"/>
      <w:numFmt w:val="decimal"/>
      <w:lvlText w:val="%7."/>
      <w:lvlJc w:val="left"/>
      <w:pPr>
        <w:ind w:left="5040" w:hanging="360"/>
      </w:pPr>
    </w:lvl>
    <w:lvl w:ilvl="7" w:tplc="2068BE36">
      <w:start w:val="1"/>
      <w:numFmt w:val="lowerLetter"/>
      <w:lvlText w:val="%8."/>
      <w:lvlJc w:val="left"/>
      <w:pPr>
        <w:ind w:left="5760" w:hanging="360"/>
      </w:pPr>
    </w:lvl>
    <w:lvl w:ilvl="8" w:tplc="915044F0">
      <w:start w:val="1"/>
      <w:numFmt w:val="lowerRoman"/>
      <w:lvlText w:val="%9."/>
      <w:lvlJc w:val="right"/>
      <w:pPr>
        <w:ind w:left="6480" w:hanging="180"/>
      </w:pPr>
    </w:lvl>
  </w:abstractNum>
  <w:abstractNum w:abstractNumId="6" w15:restartNumberingAfterBreak="0">
    <w:nsid w:val="4070468F"/>
    <w:multiLevelType w:val="hybridMultilevel"/>
    <w:tmpl w:val="53B4A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7CBC0"/>
    <w:multiLevelType w:val="hybridMultilevel"/>
    <w:tmpl w:val="D6FC127A"/>
    <w:lvl w:ilvl="0" w:tplc="707EFF32">
      <w:start w:val="1"/>
      <w:numFmt w:val="decimal"/>
      <w:lvlText w:val="%1."/>
      <w:lvlJc w:val="left"/>
      <w:pPr>
        <w:ind w:left="360" w:hanging="360"/>
      </w:pPr>
      <w:rPr>
        <w:b/>
        <w:bCs/>
      </w:rPr>
    </w:lvl>
    <w:lvl w:ilvl="1" w:tplc="D034CF9C">
      <w:start w:val="1"/>
      <w:numFmt w:val="lowerLetter"/>
      <w:lvlText w:val="%2."/>
      <w:lvlJc w:val="left"/>
      <w:pPr>
        <w:ind w:left="1080" w:hanging="360"/>
      </w:pPr>
    </w:lvl>
    <w:lvl w:ilvl="2" w:tplc="4050C712">
      <w:start w:val="1"/>
      <w:numFmt w:val="lowerRoman"/>
      <w:lvlText w:val="%3."/>
      <w:lvlJc w:val="right"/>
      <w:pPr>
        <w:ind w:left="2160" w:hanging="180"/>
      </w:pPr>
    </w:lvl>
    <w:lvl w:ilvl="3" w:tplc="72CEB8A4">
      <w:start w:val="1"/>
      <w:numFmt w:val="decimal"/>
      <w:lvlText w:val="%4."/>
      <w:lvlJc w:val="left"/>
      <w:pPr>
        <w:ind w:left="2880" w:hanging="360"/>
      </w:pPr>
    </w:lvl>
    <w:lvl w:ilvl="4" w:tplc="EFBEDAC0">
      <w:start w:val="1"/>
      <w:numFmt w:val="lowerLetter"/>
      <w:lvlText w:val="%5."/>
      <w:lvlJc w:val="left"/>
      <w:pPr>
        <w:ind w:left="3600" w:hanging="360"/>
      </w:pPr>
    </w:lvl>
    <w:lvl w:ilvl="5" w:tplc="A88225BA">
      <w:start w:val="1"/>
      <w:numFmt w:val="lowerRoman"/>
      <w:lvlText w:val="%6."/>
      <w:lvlJc w:val="right"/>
      <w:pPr>
        <w:ind w:left="4320" w:hanging="180"/>
      </w:pPr>
    </w:lvl>
    <w:lvl w:ilvl="6" w:tplc="C3E6E86A">
      <w:start w:val="1"/>
      <w:numFmt w:val="decimal"/>
      <w:lvlText w:val="%7."/>
      <w:lvlJc w:val="left"/>
      <w:pPr>
        <w:ind w:left="5040" w:hanging="360"/>
      </w:pPr>
    </w:lvl>
    <w:lvl w:ilvl="7" w:tplc="DCC2AE3C">
      <w:start w:val="1"/>
      <w:numFmt w:val="lowerLetter"/>
      <w:lvlText w:val="%8."/>
      <w:lvlJc w:val="left"/>
      <w:pPr>
        <w:ind w:left="5760" w:hanging="360"/>
      </w:pPr>
    </w:lvl>
    <w:lvl w:ilvl="8" w:tplc="A060EDCC">
      <w:start w:val="1"/>
      <w:numFmt w:val="lowerRoman"/>
      <w:lvlText w:val="%9."/>
      <w:lvlJc w:val="right"/>
      <w:pPr>
        <w:ind w:left="6480" w:hanging="180"/>
      </w:pPr>
    </w:lvl>
  </w:abstractNum>
  <w:abstractNum w:abstractNumId="8" w15:restartNumberingAfterBreak="0">
    <w:nsid w:val="432E7A59"/>
    <w:multiLevelType w:val="hybridMultilevel"/>
    <w:tmpl w:val="0C3CB9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FD2295"/>
    <w:multiLevelType w:val="hybridMultilevel"/>
    <w:tmpl w:val="53149C56"/>
    <w:lvl w:ilvl="0" w:tplc="1C5C61AA">
      <w:start w:val="1"/>
      <w:numFmt w:val="lowerRoman"/>
      <w:lvlText w:val="%1."/>
      <w:lvlJc w:val="righ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E43713"/>
    <w:multiLevelType w:val="hybridMultilevel"/>
    <w:tmpl w:val="27183CE6"/>
    <w:lvl w:ilvl="0" w:tplc="29B69996">
      <w:start w:val="1"/>
      <w:numFmt w:val="lowerRoman"/>
      <w:lvlText w:val="%1."/>
      <w:lvlJc w:val="righ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823792E"/>
    <w:multiLevelType w:val="hybridMultilevel"/>
    <w:tmpl w:val="71D44BEE"/>
    <w:lvl w:ilvl="0" w:tplc="E8B2859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C43D8"/>
    <w:multiLevelType w:val="hybridMultilevel"/>
    <w:tmpl w:val="D19029B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2412BBD"/>
    <w:multiLevelType w:val="multilevel"/>
    <w:tmpl w:val="3A68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033BA"/>
    <w:multiLevelType w:val="hybridMultilevel"/>
    <w:tmpl w:val="D8B88656"/>
    <w:lvl w:ilvl="0" w:tplc="15D02D70">
      <w:start w:val="1"/>
      <w:numFmt w:val="decimal"/>
      <w:lvlText w:val="%1."/>
      <w:lvlJc w:val="left"/>
      <w:pPr>
        <w:ind w:left="720" w:hanging="360"/>
      </w:pPr>
    </w:lvl>
    <w:lvl w:ilvl="1" w:tplc="6B40D0D6">
      <w:start w:val="1"/>
      <w:numFmt w:val="lowerLetter"/>
      <w:lvlText w:val="%2."/>
      <w:lvlJc w:val="left"/>
      <w:pPr>
        <w:ind w:left="1080" w:hanging="360"/>
      </w:pPr>
    </w:lvl>
    <w:lvl w:ilvl="2" w:tplc="51A69E3A">
      <w:start w:val="1"/>
      <w:numFmt w:val="lowerRoman"/>
      <w:lvlText w:val="%3."/>
      <w:lvlJc w:val="right"/>
      <w:pPr>
        <w:ind w:left="2160" w:hanging="180"/>
      </w:pPr>
    </w:lvl>
    <w:lvl w:ilvl="3" w:tplc="9B268E7E">
      <w:start w:val="1"/>
      <w:numFmt w:val="decimal"/>
      <w:lvlText w:val="%4."/>
      <w:lvlJc w:val="left"/>
      <w:pPr>
        <w:ind w:left="2880" w:hanging="360"/>
      </w:pPr>
    </w:lvl>
    <w:lvl w:ilvl="4" w:tplc="0C7C5ED8">
      <w:start w:val="1"/>
      <w:numFmt w:val="lowerLetter"/>
      <w:lvlText w:val="%5."/>
      <w:lvlJc w:val="left"/>
      <w:pPr>
        <w:ind w:left="3600" w:hanging="360"/>
      </w:pPr>
    </w:lvl>
    <w:lvl w:ilvl="5" w:tplc="0BA2927A">
      <w:start w:val="1"/>
      <w:numFmt w:val="lowerRoman"/>
      <w:lvlText w:val="%6."/>
      <w:lvlJc w:val="right"/>
      <w:pPr>
        <w:ind w:left="4320" w:hanging="180"/>
      </w:pPr>
    </w:lvl>
    <w:lvl w:ilvl="6" w:tplc="F606C54A">
      <w:start w:val="1"/>
      <w:numFmt w:val="decimal"/>
      <w:lvlText w:val="%7."/>
      <w:lvlJc w:val="left"/>
      <w:pPr>
        <w:ind w:left="5040" w:hanging="360"/>
      </w:pPr>
    </w:lvl>
    <w:lvl w:ilvl="7" w:tplc="25E29F48">
      <w:start w:val="1"/>
      <w:numFmt w:val="lowerLetter"/>
      <w:lvlText w:val="%8."/>
      <w:lvlJc w:val="left"/>
      <w:pPr>
        <w:ind w:left="5760" w:hanging="360"/>
      </w:pPr>
    </w:lvl>
    <w:lvl w:ilvl="8" w:tplc="1EA61428">
      <w:start w:val="1"/>
      <w:numFmt w:val="lowerRoman"/>
      <w:lvlText w:val="%9."/>
      <w:lvlJc w:val="right"/>
      <w:pPr>
        <w:ind w:left="6480" w:hanging="180"/>
      </w:pPr>
    </w:lvl>
  </w:abstractNum>
  <w:abstractNum w:abstractNumId="15" w15:restartNumberingAfterBreak="0">
    <w:nsid w:val="7FA940F9"/>
    <w:multiLevelType w:val="hybridMultilevel"/>
    <w:tmpl w:val="9F0886BE"/>
    <w:lvl w:ilvl="0" w:tplc="6BAE6A3E">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42411524">
    <w:abstractNumId w:val="0"/>
  </w:num>
  <w:num w:numId="2" w16cid:durableId="843131818">
    <w:abstractNumId w:val="14"/>
  </w:num>
  <w:num w:numId="3" w16cid:durableId="892472998">
    <w:abstractNumId w:val="5"/>
  </w:num>
  <w:num w:numId="4" w16cid:durableId="1526672121">
    <w:abstractNumId w:val="4"/>
  </w:num>
  <w:num w:numId="5" w16cid:durableId="1326472692">
    <w:abstractNumId w:val="7"/>
  </w:num>
  <w:num w:numId="6" w16cid:durableId="1189683338">
    <w:abstractNumId w:val="11"/>
  </w:num>
  <w:num w:numId="7" w16cid:durableId="239484029">
    <w:abstractNumId w:val="10"/>
  </w:num>
  <w:num w:numId="8" w16cid:durableId="815534526">
    <w:abstractNumId w:val="9"/>
  </w:num>
  <w:num w:numId="9" w16cid:durableId="1477605190">
    <w:abstractNumId w:val="3"/>
  </w:num>
  <w:num w:numId="10" w16cid:durableId="1365128946">
    <w:abstractNumId w:val="2"/>
  </w:num>
  <w:num w:numId="11" w16cid:durableId="665475281">
    <w:abstractNumId w:val="1"/>
  </w:num>
  <w:num w:numId="12" w16cid:durableId="1477257580">
    <w:abstractNumId w:val="6"/>
  </w:num>
  <w:num w:numId="13" w16cid:durableId="943339743">
    <w:abstractNumId w:val="15"/>
  </w:num>
  <w:num w:numId="14" w16cid:durableId="1324702227">
    <w:abstractNumId w:val="8"/>
  </w:num>
  <w:num w:numId="15" w16cid:durableId="2046366386">
    <w:abstractNumId w:val="13"/>
  </w:num>
  <w:num w:numId="16" w16cid:durableId="1225681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0E5BE"/>
    <w:rsid w:val="000019E1"/>
    <w:rsid w:val="00030696"/>
    <w:rsid w:val="000345B1"/>
    <w:rsid w:val="00036F83"/>
    <w:rsid w:val="000A4276"/>
    <w:rsid w:val="000B5A72"/>
    <w:rsid w:val="00126F48"/>
    <w:rsid w:val="00174777"/>
    <w:rsid w:val="0018512E"/>
    <w:rsid w:val="001A1398"/>
    <w:rsid w:val="001A3D3E"/>
    <w:rsid w:val="001B04B2"/>
    <w:rsid w:val="001B5891"/>
    <w:rsid w:val="001B7B2E"/>
    <w:rsid w:val="001D43EE"/>
    <w:rsid w:val="001F225E"/>
    <w:rsid w:val="00203B29"/>
    <w:rsid w:val="002628EA"/>
    <w:rsid w:val="002B4847"/>
    <w:rsid w:val="002E1DCF"/>
    <w:rsid w:val="003403E7"/>
    <w:rsid w:val="003452C8"/>
    <w:rsid w:val="003457A6"/>
    <w:rsid w:val="00372D4C"/>
    <w:rsid w:val="003754B0"/>
    <w:rsid w:val="00377F37"/>
    <w:rsid w:val="00384954"/>
    <w:rsid w:val="00384EA4"/>
    <w:rsid w:val="00397764"/>
    <w:rsid w:val="003F218F"/>
    <w:rsid w:val="00441D32"/>
    <w:rsid w:val="00497528"/>
    <w:rsid w:val="004A268A"/>
    <w:rsid w:val="004D6611"/>
    <w:rsid w:val="0050727B"/>
    <w:rsid w:val="00527E64"/>
    <w:rsid w:val="005417EC"/>
    <w:rsid w:val="0056095D"/>
    <w:rsid w:val="0059102A"/>
    <w:rsid w:val="005921D6"/>
    <w:rsid w:val="005B4B20"/>
    <w:rsid w:val="00600272"/>
    <w:rsid w:val="00666E6C"/>
    <w:rsid w:val="00680D60"/>
    <w:rsid w:val="006A6B17"/>
    <w:rsid w:val="006B380A"/>
    <w:rsid w:val="006C3BBA"/>
    <w:rsid w:val="00826E95"/>
    <w:rsid w:val="00860180"/>
    <w:rsid w:val="008917EE"/>
    <w:rsid w:val="008970CD"/>
    <w:rsid w:val="008C6429"/>
    <w:rsid w:val="008E12B2"/>
    <w:rsid w:val="0095790E"/>
    <w:rsid w:val="00972E78"/>
    <w:rsid w:val="00980C4D"/>
    <w:rsid w:val="009B19BB"/>
    <w:rsid w:val="00A0761E"/>
    <w:rsid w:val="00A3623D"/>
    <w:rsid w:val="00A615DF"/>
    <w:rsid w:val="00A929D7"/>
    <w:rsid w:val="00B24B07"/>
    <w:rsid w:val="00B37A5F"/>
    <w:rsid w:val="00B66339"/>
    <w:rsid w:val="00B93AF3"/>
    <w:rsid w:val="00B967E8"/>
    <w:rsid w:val="00BB6C97"/>
    <w:rsid w:val="00BE10CB"/>
    <w:rsid w:val="00BF1965"/>
    <w:rsid w:val="00C023F0"/>
    <w:rsid w:val="00C26DA8"/>
    <w:rsid w:val="00C57168"/>
    <w:rsid w:val="00C67C5C"/>
    <w:rsid w:val="00C84E2E"/>
    <w:rsid w:val="00CC4B02"/>
    <w:rsid w:val="00CF7413"/>
    <w:rsid w:val="00D06D4B"/>
    <w:rsid w:val="00D220FC"/>
    <w:rsid w:val="00D2588C"/>
    <w:rsid w:val="00D52390"/>
    <w:rsid w:val="00D77F3A"/>
    <w:rsid w:val="00D82640"/>
    <w:rsid w:val="00D95C9E"/>
    <w:rsid w:val="00DC1025"/>
    <w:rsid w:val="00DF14CD"/>
    <w:rsid w:val="00E02870"/>
    <w:rsid w:val="00E240DC"/>
    <w:rsid w:val="00EB582B"/>
    <w:rsid w:val="00EC369E"/>
    <w:rsid w:val="00F02BD8"/>
    <w:rsid w:val="00F15735"/>
    <w:rsid w:val="00F9146F"/>
    <w:rsid w:val="019A0C12"/>
    <w:rsid w:val="05687F6B"/>
    <w:rsid w:val="0FFB371E"/>
    <w:rsid w:val="109434C4"/>
    <w:rsid w:val="14BD6D6A"/>
    <w:rsid w:val="219BF072"/>
    <w:rsid w:val="29A70257"/>
    <w:rsid w:val="2B42D2B8"/>
    <w:rsid w:val="301E3161"/>
    <w:rsid w:val="31BA01C2"/>
    <w:rsid w:val="38FBF056"/>
    <w:rsid w:val="3C339118"/>
    <w:rsid w:val="423B5B67"/>
    <w:rsid w:val="4F121C30"/>
    <w:rsid w:val="4F701ACD"/>
    <w:rsid w:val="52A7BB8F"/>
    <w:rsid w:val="52C0E3EC"/>
    <w:rsid w:val="5C67C632"/>
    <w:rsid w:val="63F928F1"/>
    <w:rsid w:val="6868B94C"/>
    <w:rsid w:val="6D588492"/>
    <w:rsid w:val="6EF454F3"/>
    <w:rsid w:val="7400E5BE"/>
    <w:rsid w:val="7460C3BC"/>
    <w:rsid w:val="75FC941D"/>
    <w:rsid w:val="7EF9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E5BE"/>
  <w15:chartTrackingRefBased/>
  <w15:docId w15:val="{E06819A5-2911-4AA3-BE93-4877AA5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220FC"/>
    <w:rPr>
      <w:sz w:val="16"/>
      <w:szCs w:val="16"/>
    </w:rPr>
  </w:style>
  <w:style w:type="paragraph" w:styleId="CommentText">
    <w:name w:val="annotation text"/>
    <w:basedOn w:val="Normal"/>
    <w:link w:val="CommentTextChar"/>
    <w:uiPriority w:val="99"/>
    <w:unhideWhenUsed/>
    <w:rsid w:val="00D220FC"/>
    <w:pPr>
      <w:spacing w:line="240" w:lineRule="auto"/>
    </w:pPr>
    <w:rPr>
      <w:sz w:val="20"/>
      <w:szCs w:val="20"/>
    </w:rPr>
  </w:style>
  <w:style w:type="character" w:customStyle="1" w:styleId="CommentTextChar">
    <w:name w:val="Comment Text Char"/>
    <w:basedOn w:val="DefaultParagraphFont"/>
    <w:link w:val="CommentText"/>
    <w:uiPriority w:val="99"/>
    <w:rsid w:val="00D220FC"/>
    <w:rPr>
      <w:sz w:val="20"/>
      <w:szCs w:val="20"/>
    </w:rPr>
  </w:style>
  <w:style w:type="paragraph" w:styleId="CommentSubject">
    <w:name w:val="annotation subject"/>
    <w:basedOn w:val="CommentText"/>
    <w:next w:val="CommentText"/>
    <w:link w:val="CommentSubjectChar"/>
    <w:uiPriority w:val="99"/>
    <w:semiHidden/>
    <w:unhideWhenUsed/>
    <w:rsid w:val="00D220FC"/>
    <w:rPr>
      <w:b/>
      <w:bCs/>
    </w:rPr>
  </w:style>
  <w:style w:type="character" w:customStyle="1" w:styleId="CommentSubjectChar">
    <w:name w:val="Comment Subject Char"/>
    <w:basedOn w:val="CommentTextChar"/>
    <w:link w:val="CommentSubject"/>
    <w:uiPriority w:val="99"/>
    <w:semiHidden/>
    <w:rsid w:val="00D220FC"/>
    <w:rPr>
      <w:b/>
      <w:bCs/>
      <w:sz w:val="20"/>
      <w:szCs w:val="20"/>
    </w:rPr>
  </w:style>
  <w:style w:type="character" w:styleId="UnresolvedMention">
    <w:name w:val="Unresolved Mention"/>
    <w:basedOn w:val="DefaultParagraphFont"/>
    <w:uiPriority w:val="99"/>
    <w:semiHidden/>
    <w:unhideWhenUsed/>
    <w:rsid w:val="00B37A5F"/>
    <w:rPr>
      <w:color w:val="605E5C"/>
      <w:shd w:val="clear" w:color="auto" w:fill="E1DFDD"/>
    </w:rPr>
  </w:style>
  <w:style w:type="character" w:styleId="Strong">
    <w:name w:val="Strong"/>
    <w:basedOn w:val="DefaultParagraphFont"/>
    <w:uiPriority w:val="22"/>
    <w:qFormat/>
    <w:rsid w:val="00A07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931">
      <w:bodyDiv w:val="1"/>
      <w:marLeft w:val="0"/>
      <w:marRight w:val="0"/>
      <w:marTop w:val="0"/>
      <w:marBottom w:val="0"/>
      <w:divBdr>
        <w:top w:val="none" w:sz="0" w:space="0" w:color="auto"/>
        <w:left w:val="none" w:sz="0" w:space="0" w:color="auto"/>
        <w:bottom w:val="none" w:sz="0" w:space="0" w:color="auto"/>
        <w:right w:val="none" w:sz="0" w:space="0" w:color="auto"/>
      </w:divBdr>
      <w:divsChild>
        <w:div w:id="2096397794">
          <w:marLeft w:val="0"/>
          <w:marRight w:val="0"/>
          <w:marTop w:val="0"/>
          <w:marBottom w:val="0"/>
          <w:divBdr>
            <w:top w:val="none" w:sz="0" w:space="0" w:color="auto"/>
            <w:left w:val="none" w:sz="0" w:space="0" w:color="auto"/>
            <w:bottom w:val="none" w:sz="0" w:space="0" w:color="auto"/>
            <w:right w:val="none" w:sz="0" w:space="0" w:color="auto"/>
          </w:divBdr>
        </w:div>
        <w:div w:id="2073120495">
          <w:marLeft w:val="0"/>
          <w:marRight w:val="0"/>
          <w:marTop w:val="0"/>
          <w:marBottom w:val="0"/>
          <w:divBdr>
            <w:top w:val="none" w:sz="0" w:space="0" w:color="auto"/>
            <w:left w:val="none" w:sz="0" w:space="0" w:color="auto"/>
            <w:bottom w:val="none" w:sz="0" w:space="0" w:color="auto"/>
            <w:right w:val="none" w:sz="0" w:space="0" w:color="auto"/>
          </w:divBdr>
        </w:div>
        <w:div w:id="1072318305">
          <w:marLeft w:val="0"/>
          <w:marRight w:val="0"/>
          <w:marTop w:val="0"/>
          <w:marBottom w:val="0"/>
          <w:divBdr>
            <w:top w:val="none" w:sz="0" w:space="0" w:color="auto"/>
            <w:left w:val="none" w:sz="0" w:space="0" w:color="auto"/>
            <w:bottom w:val="none" w:sz="0" w:space="0" w:color="auto"/>
            <w:right w:val="none" w:sz="0" w:space="0" w:color="auto"/>
          </w:divBdr>
        </w:div>
      </w:divsChild>
    </w:div>
    <w:div w:id="640429313">
      <w:bodyDiv w:val="1"/>
      <w:marLeft w:val="0"/>
      <w:marRight w:val="0"/>
      <w:marTop w:val="0"/>
      <w:marBottom w:val="0"/>
      <w:divBdr>
        <w:top w:val="none" w:sz="0" w:space="0" w:color="auto"/>
        <w:left w:val="none" w:sz="0" w:space="0" w:color="auto"/>
        <w:bottom w:val="none" w:sz="0" w:space="0" w:color="auto"/>
        <w:right w:val="none" w:sz="0" w:space="0" w:color="auto"/>
      </w:divBdr>
      <w:divsChild>
        <w:div w:id="1323583486">
          <w:marLeft w:val="0"/>
          <w:marRight w:val="0"/>
          <w:marTop w:val="0"/>
          <w:marBottom w:val="0"/>
          <w:divBdr>
            <w:top w:val="none" w:sz="0" w:space="0" w:color="auto"/>
            <w:left w:val="none" w:sz="0" w:space="0" w:color="auto"/>
            <w:bottom w:val="none" w:sz="0" w:space="0" w:color="auto"/>
            <w:right w:val="none" w:sz="0" w:space="0" w:color="auto"/>
          </w:divBdr>
        </w:div>
        <w:div w:id="98916839">
          <w:marLeft w:val="0"/>
          <w:marRight w:val="0"/>
          <w:marTop w:val="0"/>
          <w:marBottom w:val="0"/>
          <w:divBdr>
            <w:top w:val="none" w:sz="0" w:space="0" w:color="auto"/>
            <w:left w:val="none" w:sz="0" w:space="0" w:color="auto"/>
            <w:bottom w:val="none" w:sz="0" w:space="0" w:color="auto"/>
            <w:right w:val="none" w:sz="0" w:space="0" w:color="auto"/>
          </w:divBdr>
        </w:div>
      </w:divsChild>
    </w:div>
    <w:div w:id="1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g-l@silverstone-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silverstone-village.co.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dc:creator>
  <cp:keywords/>
  <dc:description/>
  <cp:lastModifiedBy>Cherie Carruthers</cp:lastModifiedBy>
  <cp:revision>2</cp:revision>
  <cp:lastPrinted>2022-09-22T14:56:00Z</cp:lastPrinted>
  <dcterms:created xsi:type="dcterms:W3CDTF">2024-04-03T20:44:00Z</dcterms:created>
  <dcterms:modified xsi:type="dcterms:W3CDTF">2024-04-03T20:44:00Z</dcterms:modified>
</cp:coreProperties>
</file>